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EA" w:rsidRDefault="000B1EEA" w:rsidP="00D7203D">
      <w:pPr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  <w:bookmarkStart w:id="0" w:name="_GoBack"/>
      <w:bookmarkEnd w:id="0"/>
    </w:p>
    <w:p w:rsidR="002D7E14" w:rsidRPr="002D7E14" w:rsidRDefault="00603146" w:rsidP="002D7E1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5CA6070" wp14:editId="3FE262C2">
            <wp:simplePos x="0" y="0"/>
            <wp:positionH relativeFrom="column">
              <wp:posOffset>-53975</wp:posOffset>
            </wp:positionH>
            <wp:positionV relativeFrom="paragraph">
              <wp:posOffset>127000</wp:posOffset>
            </wp:positionV>
            <wp:extent cx="727710" cy="906145"/>
            <wp:effectExtent l="0" t="0" r="0" b="0"/>
            <wp:wrapNone/>
            <wp:docPr id="4" name="Image 4" descr="http://www.equipement.gov.ma/PublishingImages/equipement/icon/royaumedumar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quipement.gov.ma/PublishingImages/equipement/icon/royaumedumaro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E14"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E19D3" wp14:editId="67716F5E">
                <wp:simplePos x="0" y="0"/>
                <wp:positionH relativeFrom="column">
                  <wp:posOffset>765810</wp:posOffset>
                </wp:positionH>
                <wp:positionV relativeFrom="paragraph">
                  <wp:posOffset>259715</wp:posOffset>
                </wp:positionV>
                <wp:extent cx="2057400" cy="685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14" w:rsidRPr="00D74C5D" w:rsidRDefault="00D74C5D" w:rsidP="002D7E14">
                            <w:pPr>
                              <w:rPr>
                                <w:rFonts w:asciiTheme="majorHAnsi" w:eastAsiaTheme="minorEastAsia" w:hAnsiTheme="majorHAnsi" w:cstheme="min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D74C5D">
                              <w:rPr>
                                <w:rFonts w:asciiTheme="majorHAnsi" w:eastAsiaTheme="minorEastAsia" w:hAnsiTheme="majorHAnsi" w:cstheme="min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2"/>
                                <w:szCs w:val="22"/>
                                <w:lang w:eastAsia="fr-FR"/>
                              </w:rPr>
                              <w:t xml:space="preserve">Ministère de l’Equipement, du Transport, de la Logistique et de l’Eau </w:t>
                            </w:r>
                            <w:r w:rsidR="002D7E14" w:rsidRPr="002E153C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4F81BD" w:themeColor="accen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3pt;margin-top:20.4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6YgQIAABA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GHD3&#10;CiNFOuDong8erfSA8lCe3rgKvO4M+PkBtsE1purMraafHVJ63RK149fW6r7lhEF4WTiZnB0dcVwA&#10;2fbvNINryN7rCDQ0tgu1g2ogQAeaHh6pCaFQ2MzT6bxIwUTBNltMFzAPV5DqdNpY599w3aEwqbEF&#10;6iM6Odw6P7qeXMJlTkvBNkLKuLC77VpadCAgk038jujP3KQKzkqHYyPiuANBwh3BFsKNtH8rs7xI&#10;V3k52cwW80mxKaaTcp4uJmlWrspZWpTFzeZ7CDArqlYwxtWtUPwkwaz4O4qPzTCKJ4oQ9TUup/l0&#10;pOiPSabx+12SnfDQkVJ0NYYiwxecSBWIfa1YnHsi5DhPnocfCYEanP6xKlEGgflRA37YDoAStLHV&#10;7AEEYTXwBdTCMwKTVtuvGPXQkjV2X/bEcozkWwWiKrOiCD0cF8V0nsPCnlu25xaiKEDV2GM0Ttd+&#10;7Pu9sWLXwk2jjJW+BiE2ImrkKaqjfKHtYjLHJyL09fk6ej09ZMsfAAAA//8DAFBLAwQUAAYACAAA&#10;ACEAMS+ybt0AAAAKAQAADwAAAGRycy9kb3ducmV2LnhtbEyPzU7DMBCE70i8g7WVuCBqU5m0CXEq&#10;QAJx7c8DOMk2iRqvo9ht0rdnOcFxdj7NzuTb2fXiimPoPBl4XioQSJWvO2oMHA+fTxsQIVqqbe8J&#10;DdwwwLa4v8ttVvuJdnjdx0ZwCIXMGmhjHDIpQ9Wis2HpByT2Tn50NrIcG1mPduJw18uVUol0tiP+&#10;0NoBP1qszvuLM3D6nh5f0qn8isf1TifvtluX/mbMw2J+ewURcY5/MPzW5+pQcKfSX6gOome9Ugmj&#10;BrRKQTCgteZDyY7epCCLXP6fUPwAAAD//wMAUEsBAi0AFAAGAAgAAAAhALaDOJL+AAAA4QEAABMA&#10;AAAAAAAAAAAAAAAAAAAAAFtDb250ZW50X1R5cGVzXS54bWxQSwECLQAUAAYACAAAACEAOP0h/9YA&#10;AACUAQAACwAAAAAAAAAAAAAAAAAvAQAAX3JlbHMvLnJlbHNQSwECLQAUAAYACAAAACEAjrlumIEC&#10;AAAQBQAADgAAAAAAAAAAAAAAAAAuAgAAZHJzL2Uyb0RvYy54bWxQSwECLQAUAAYACAAAACEAMS+y&#10;bt0AAAAKAQAADwAAAAAAAAAAAAAAAADbBAAAZHJzL2Rvd25yZXYueG1sUEsFBgAAAAAEAAQA8wAA&#10;AOUFAAAAAA==&#10;" stroked="f">
                <v:textbox>
                  <w:txbxContent>
                    <w:p w:rsidR="002D7E14" w:rsidRPr="00D74C5D" w:rsidRDefault="00D74C5D" w:rsidP="002D7E14">
                      <w:pPr>
                        <w:rPr>
                          <w:rFonts w:asciiTheme="majorHAnsi" w:eastAsiaTheme="minorEastAsia" w:hAnsiTheme="majorHAnsi" w:cstheme="minorBidi"/>
                          <w:b/>
                          <w:bCs/>
                          <w:i/>
                          <w:iCs/>
                          <w:color w:val="4F81BD" w:themeColor="accent1"/>
                          <w:sz w:val="22"/>
                          <w:szCs w:val="22"/>
                          <w:lang w:eastAsia="fr-FR"/>
                        </w:rPr>
                      </w:pPr>
                      <w:r w:rsidRPr="00D74C5D">
                        <w:rPr>
                          <w:rFonts w:asciiTheme="majorHAnsi" w:eastAsiaTheme="minorEastAsia" w:hAnsiTheme="majorHAnsi" w:cstheme="minorBidi"/>
                          <w:b/>
                          <w:bCs/>
                          <w:i/>
                          <w:iCs/>
                          <w:color w:val="4F81BD" w:themeColor="accent1"/>
                          <w:sz w:val="22"/>
                          <w:szCs w:val="22"/>
                          <w:lang w:eastAsia="fr-FR"/>
                        </w:rPr>
                        <w:t xml:space="preserve">Ministère de l’Equipement, du Transport, de la Logistique et de l’Eau </w:t>
                      </w:r>
                      <w:r w:rsidR="002D7E14" w:rsidRPr="002E153C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4F81BD" w:themeColor="accen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D7E14"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68698BF8" wp14:editId="342B91FF">
            <wp:simplePos x="0" y="0"/>
            <wp:positionH relativeFrom="column">
              <wp:posOffset>3502660</wp:posOffset>
            </wp:positionH>
            <wp:positionV relativeFrom="paragraph">
              <wp:posOffset>78740</wp:posOffset>
            </wp:positionV>
            <wp:extent cx="815975" cy="857250"/>
            <wp:effectExtent l="0" t="0" r="3175" b="0"/>
            <wp:wrapNone/>
            <wp:docPr id="2" name="Image 2" descr="http://compbio.igc.gulbenkian.pt/nmd/sites/compbio.igc.gulbenkian.pt.nmd/files/cn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bio.igc.gulbenkian.pt/nmd/sites/compbio.igc.gulbenkian.pt.nmd/files/cnr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E14"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CA281" wp14:editId="5C42F18C">
                <wp:simplePos x="0" y="0"/>
                <wp:positionH relativeFrom="column">
                  <wp:posOffset>4318635</wp:posOffset>
                </wp:positionH>
                <wp:positionV relativeFrom="paragraph">
                  <wp:posOffset>259715</wp:posOffset>
                </wp:positionV>
                <wp:extent cx="1990725" cy="421640"/>
                <wp:effectExtent l="0" t="0" r="9525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14" w:rsidRPr="002E153C" w:rsidRDefault="002D7E14" w:rsidP="002D7E14">
                            <w:pPr>
                              <w:rPr>
                                <w:rFonts w:asciiTheme="majorHAnsi" w:hAnsiTheme="majorHAnsi"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4F81BD" w:themeColor="accent1"/>
                              </w:rPr>
                              <w:t>Centre National pour la Recherche Scientifique et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0.05pt;margin-top:20.45pt;width:156.7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pMhAIAABc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LsdI&#10;kQ44euCDR9d6QK9CeXrjKrC6N2DnB9gG05iqM3eafnZI6ZuWqC2/slb3LScMwsvCzeTs6ojjAsim&#10;f6cZuCE7ryPQ0Ngu1A6qgQAdaHo8URNCocFlWabzfIoRhbMiz2ZF5C4h1fG2sc6/4bpDYVJjC9RH&#10;dLK/cz5EQ6qjSXDmtBRsLaSMC7vd3EiL9gRkso5fTOCZmVTBWOlwbUQcdyBI8BHOQriR9qcyy4v0&#10;Oi8n69liPinWxXRSztPFJM3K63KWFmVxu/4WAsyKqhWMcXUnFD9KMCv+juJDM4ziiSJEfY3LKVQq&#10;5vXHJNP4/S7JTnjoSCm6Gi9ORqQKxL5WDNImlSdCjvPk5/BjlaEGx3+sSpRBYH7UgB82wyi4o7o2&#10;mj2CLqwG2oB8eE1g0mr7FaMeOrPG7suOWI6RfKtAW2VWAPnIx0UxneewsOcnm/MToihA1dhjNE5v&#10;/Nj+O2PFtgVPo5qVvgI9NiJKJQh3jOqgYui+mNPhpQjtfb6OVj/es9V3AAAA//8DAFBLAwQUAAYA&#10;CAAAACEARCe4e94AAAAKAQAADwAAAGRycy9kb3ducmV2LnhtbEyPQU7DMBBF90jcwRokNojapSVp&#10;QpwKkEDdtvQAk9hNIuJxFLtNenuGFSxH/+n/N8V2dr242DF0njQsFwqEpdqbjhoNx6+Pxw2IEJEM&#10;9p6shqsNsC1vbwrMjZ9oby+H2AguoZCjhjbGIZcy1K11GBZ+sMTZyY8OI59jI82IE5e7Xj4plUiH&#10;HfFCi4N9b239fTg7Dafd9PCcTdVnPKb7dfKGXVr5q9b3d/PrC4ho5/gHw68+q0PJTpU/kwmi15Bs&#10;1JJRDWuVgWAgy1YJiIpJla5AloX8/0L5AwAA//8DAFBLAQItABQABgAIAAAAIQC2gziS/gAAAOEB&#10;AAATAAAAAAAAAAAAAAAAAAAAAABbQ29udGVudF9UeXBlc10ueG1sUEsBAi0AFAAGAAgAAAAhADj9&#10;If/WAAAAlAEAAAsAAAAAAAAAAAAAAAAALwEAAF9yZWxzLy5yZWxzUEsBAi0AFAAGAAgAAAAhAEOI&#10;ikyEAgAAFwUAAA4AAAAAAAAAAAAAAAAALgIAAGRycy9lMm9Eb2MueG1sUEsBAi0AFAAGAAgAAAAh&#10;AEQnuHveAAAACgEAAA8AAAAAAAAAAAAAAAAA3gQAAGRycy9kb3ducmV2LnhtbFBLBQYAAAAABAAE&#10;APMAAADpBQAAAAA=&#10;" stroked="f">
                <v:textbox>
                  <w:txbxContent>
                    <w:p w:rsidR="002D7E14" w:rsidRPr="002E153C" w:rsidRDefault="002D7E14" w:rsidP="002D7E14">
                      <w:pPr>
                        <w:rPr>
                          <w:rFonts w:asciiTheme="majorHAnsi" w:hAnsiTheme="majorHAnsi"/>
                          <w:color w:val="4F81BD" w:themeColor="accent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4F81BD" w:themeColor="accent1"/>
                        </w:rPr>
                        <w:t>Centre National pour la Recherche Scientifique et Technique</w:t>
                      </w:r>
                    </w:p>
                  </w:txbxContent>
                </v:textbox>
              </v:shape>
            </w:pict>
          </mc:Fallback>
        </mc:AlternateContent>
      </w:r>
      <w:r w:rsidR="002D7E14" w:rsidRPr="002D7E14"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  <w:t xml:space="preserve">                                                                             </w:t>
      </w:r>
    </w:p>
    <w:p w:rsidR="002D7E14" w:rsidRPr="002D7E14" w:rsidRDefault="002D7E14" w:rsidP="002D7E1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</w:p>
    <w:p w:rsidR="002D7E14" w:rsidRDefault="002D7E14" w:rsidP="002D7E14">
      <w:pPr>
        <w:tabs>
          <w:tab w:val="left" w:pos="3345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 w:rsidRPr="002D7E14"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</w:p>
    <w:p w:rsidR="00E67E8B" w:rsidRDefault="00E67E8B" w:rsidP="002D7E14">
      <w:pPr>
        <w:tabs>
          <w:tab w:val="left" w:pos="3345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</w:p>
    <w:p w:rsidR="00E67E8B" w:rsidRPr="002D7E14" w:rsidRDefault="00E67E8B" w:rsidP="002D7E14">
      <w:pPr>
        <w:tabs>
          <w:tab w:val="left" w:pos="3345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</w:p>
    <w:p w:rsidR="002D7E14" w:rsidRPr="00E27A6B" w:rsidRDefault="002D7E14" w:rsidP="008432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ndara" w:hAnsi="Candara" w:cstheme="minorHAnsi"/>
          <w:b/>
          <w:color w:val="000000" w:themeColor="text1"/>
          <w:sz w:val="40"/>
          <w:szCs w:val="40"/>
        </w:rPr>
      </w:pPr>
      <w:r w:rsidRPr="00E27A6B">
        <w:rPr>
          <w:rFonts w:ascii="Candara" w:hAnsi="Candara" w:cstheme="minorHAnsi"/>
          <w:b/>
          <w:color w:val="000000" w:themeColor="text1"/>
          <w:sz w:val="40"/>
          <w:szCs w:val="40"/>
        </w:rPr>
        <w:t xml:space="preserve">Partenariat en matière de recherche </w:t>
      </w:r>
    </w:p>
    <w:p w:rsidR="002D7E14" w:rsidRPr="00E27A6B" w:rsidRDefault="002D7E14" w:rsidP="008432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ndara" w:hAnsi="Candara" w:cstheme="minorHAnsi"/>
          <w:b/>
          <w:color w:val="000000" w:themeColor="text1"/>
          <w:sz w:val="40"/>
          <w:szCs w:val="40"/>
        </w:rPr>
      </w:pPr>
      <w:proofErr w:type="gramStart"/>
      <w:r w:rsidRPr="00E27A6B">
        <w:rPr>
          <w:rFonts w:ascii="Candara" w:hAnsi="Candara" w:cstheme="minorHAnsi"/>
          <w:b/>
          <w:color w:val="000000" w:themeColor="text1"/>
          <w:sz w:val="40"/>
          <w:szCs w:val="40"/>
        </w:rPr>
        <w:t>scientifique</w:t>
      </w:r>
      <w:proofErr w:type="gramEnd"/>
      <w:r w:rsidRPr="00E27A6B">
        <w:rPr>
          <w:rFonts w:ascii="Candara" w:hAnsi="Candara" w:cstheme="minorHAnsi"/>
          <w:b/>
          <w:color w:val="000000" w:themeColor="text1"/>
          <w:sz w:val="40"/>
          <w:szCs w:val="40"/>
        </w:rPr>
        <w:t xml:space="preserve"> et technique sur la sécurité routière</w:t>
      </w:r>
    </w:p>
    <w:p w:rsidR="002D7E14" w:rsidRPr="002D7E14" w:rsidRDefault="002D7E14" w:rsidP="008432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</w:p>
    <w:p w:rsidR="002D7E14" w:rsidRDefault="002D7E14" w:rsidP="002D7E1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</w:p>
    <w:p w:rsidR="00DE0215" w:rsidRDefault="00F0381E" w:rsidP="00A20BCA">
      <w:pPr>
        <w:spacing w:after="200" w:line="276" w:lineRule="auto"/>
        <w:jc w:val="center"/>
        <w:rPr>
          <w:rFonts w:asciiTheme="majorHAnsi" w:eastAsiaTheme="minorEastAsia" w:hAnsiTheme="majorHAnsi" w:cstheme="minorHAnsi"/>
          <w:b/>
          <w:bCs/>
          <w:i/>
          <w:iCs/>
          <w:sz w:val="36"/>
          <w:szCs w:val="36"/>
          <w:lang w:eastAsia="fr-FR"/>
        </w:rPr>
      </w:pPr>
      <w:r w:rsidRPr="00603146">
        <w:rPr>
          <w:rFonts w:asciiTheme="majorHAnsi" w:eastAsiaTheme="minorEastAsia" w:hAnsiTheme="majorHAnsi" w:cstheme="minorHAnsi"/>
          <w:b/>
          <w:bCs/>
          <w:i/>
          <w:iCs/>
          <w:sz w:val="36"/>
          <w:szCs w:val="36"/>
          <w:lang w:eastAsia="fr-FR"/>
        </w:rPr>
        <w:t>2</w:t>
      </w:r>
      <w:r w:rsidRPr="00603146">
        <w:rPr>
          <w:rFonts w:asciiTheme="majorHAnsi" w:eastAsiaTheme="minorEastAsia" w:hAnsiTheme="majorHAnsi" w:cstheme="minorHAnsi"/>
          <w:b/>
          <w:bCs/>
          <w:i/>
          <w:iCs/>
          <w:sz w:val="36"/>
          <w:szCs w:val="36"/>
          <w:vertAlign w:val="superscript"/>
          <w:lang w:eastAsia="fr-FR"/>
        </w:rPr>
        <w:t>ème</w:t>
      </w:r>
      <w:r w:rsidRPr="00603146">
        <w:rPr>
          <w:rFonts w:asciiTheme="majorHAnsi" w:eastAsiaTheme="minorEastAsia" w:hAnsiTheme="majorHAnsi" w:cstheme="minorHAnsi"/>
          <w:b/>
          <w:bCs/>
          <w:i/>
          <w:iCs/>
          <w:sz w:val="36"/>
          <w:szCs w:val="36"/>
          <w:lang w:eastAsia="fr-FR"/>
        </w:rPr>
        <w:t xml:space="preserve"> Appel à </w:t>
      </w:r>
      <w:r w:rsidR="00A20BCA">
        <w:rPr>
          <w:rFonts w:asciiTheme="majorHAnsi" w:eastAsiaTheme="minorEastAsia" w:hAnsiTheme="majorHAnsi" w:cstheme="minorHAnsi"/>
          <w:b/>
          <w:bCs/>
          <w:i/>
          <w:iCs/>
          <w:sz w:val="36"/>
          <w:szCs w:val="36"/>
          <w:lang w:eastAsia="fr-FR"/>
        </w:rPr>
        <w:t>M</w:t>
      </w:r>
      <w:r w:rsidRPr="00603146">
        <w:rPr>
          <w:rFonts w:asciiTheme="majorHAnsi" w:eastAsiaTheme="minorEastAsia" w:hAnsiTheme="majorHAnsi" w:cstheme="minorHAnsi"/>
          <w:b/>
          <w:bCs/>
          <w:i/>
          <w:iCs/>
          <w:sz w:val="36"/>
          <w:szCs w:val="36"/>
          <w:lang w:eastAsia="fr-FR"/>
        </w:rPr>
        <w:t>anifestation d’</w:t>
      </w:r>
      <w:r w:rsidR="00A20BCA">
        <w:rPr>
          <w:rFonts w:asciiTheme="majorHAnsi" w:eastAsiaTheme="minorEastAsia" w:hAnsiTheme="majorHAnsi" w:cstheme="minorHAnsi"/>
          <w:b/>
          <w:bCs/>
          <w:i/>
          <w:iCs/>
          <w:sz w:val="36"/>
          <w:szCs w:val="36"/>
          <w:lang w:eastAsia="fr-FR"/>
        </w:rPr>
        <w:t>I</w:t>
      </w:r>
      <w:r w:rsidRPr="00603146">
        <w:rPr>
          <w:rFonts w:asciiTheme="majorHAnsi" w:eastAsiaTheme="minorEastAsia" w:hAnsiTheme="majorHAnsi" w:cstheme="minorHAnsi"/>
          <w:b/>
          <w:bCs/>
          <w:i/>
          <w:iCs/>
          <w:sz w:val="36"/>
          <w:szCs w:val="36"/>
          <w:lang w:eastAsia="fr-FR"/>
        </w:rPr>
        <w:t>ntérêt</w:t>
      </w:r>
    </w:p>
    <w:p w:rsidR="00E27A6B" w:rsidRPr="00603146" w:rsidRDefault="00E27A6B" w:rsidP="00A20BCA">
      <w:pPr>
        <w:spacing w:after="200" w:line="276" w:lineRule="auto"/>
        <w:jc w:val="center"/>
        <w:rPr>
          <w:rFonts w:asciiTheme="majorHAnsi" w:eastAsiaTheme="minorEastAsia" w:hAnsiTheme="majorHAnsi" w:cstheme="minorHAnsi"/>
          <w:b/>
          <w:bCs/>
          <w:i/>
          <w:iCs/>
          <w:sz w:val="36"/>
          <w:szCs w:val="36"/>
          <w:lang w:eastAsia="fr-FR"/>
        </w:rPr>
      </w:pPr>
      <w:r>
        <w:rPr>
          <w:rFonts w:asciiTheme="majorHAnsi" w:eastAsiaTheme="minorEastAsia" w:hAnsiTheme="majorHAnsi" w:cstheme="minorHAnsi"/>
          <w:b/>
          <w:bCs/>
          <w:i/>
          <w:iCs/>
          <w:sz w:val="36"/>
          <w:szCs w:val="36"/>
          <w:lang w:eastAsia="fr-FR"/>
        </w:rPr>
        <w:t>(février 2019)</w:t>
      </w:r>
    </w:p>
    <w:p w:rsidR="00F0381E" w:rsidRPr="002D7E14" w:rsidRDefault="00F0381E" w:rsidP="002D7E1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</w:p>
    <w:p w:rsidR="001E62C0" w:rsidRPr="00F42CAF" w:rsidRDefault="00D12312" w:rsidP="001E62C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ajorHAnsi" w:eastAsiaTheme="minorEastAsia" w:hAnsiTheme="majorHAnsi" w:cstheme="minorBidi"/>
          <w:b/>
          <w:bCs/>
          <w:i/>
          <w:iCs/>
          <w:sz w:val="36"/>
          <w:szCs w:val="36"/>
          <w:lang w:eastAsia="fr-FR"/>
        </w:rPr>
      </w:pPr>
      <w:r>
        <w:rPr>
          <w:rFonts w:asciiTheme="majorHAnsi" w:eastAsiaTheme="minorEastAsia" w:hAnsiTheme="majorHAnsi" w:cstheme="minorBidi"/>
          <w:b/>
          <w:bCs/>
          <w:i/>
          <w:iCs/>
          <w:sz w:val="36"/>
          <w:szCs w:val="36"/>
          <w:lang w:eastAsia="fr-FR"/>
        </w:rPr>
        <w:t xml:space="preserve">Formulaire </w:t>
      </w:r>
      <w:r w:rsidR="00F42CAF" w:rsidRPr="00F42CAF">
        <w:rPr>
          <w:rFonts w:asciiTheme="majorHAnsi" w:eastAsiaTheme="minorEastAsia" w:hAnsiTheme="majorHAnsi" w:cstheme="minorBidi"/>
          <w:b/>
          <w:bCs/>
          <w:i/>
          <w:iCs/>
          <w:sz w:val="36"/>
          <w:szCs w:val="36"/>
          <w:lang w:eastAsia="fr-FR"/>
        </w:rPr>
        <w:t>pour soumettre un</w:t>
      </w:r>
    </w:p>
    <w:p w:rsidR="002D7E14" w:rsidRPr="002D7E14" w:rsidRDefault="001E62C0" w:rsidP="00F42C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ajorHAnsi" w:eastAsiaTheme="minorEastAsia" w:hAnsiTheme="majorHAnsi" w:cstheme="minorBidi"/>
          <w:b/>
          <w:bCs/>
          <w:i/>
          <w:iCs/>
          <w:sz w:val="36"/>
          <w:szCs w:val="36"/>
          <w:lang w:eastAsia="fr-FR"/>
        </w:rPr>
      </w:pPr>
      <w:proofErr w:type="gramStart"/>
      <w:r>
        <w:rPr>
          <w:rFonts w:asciiTheme="majorHAnsi" w:eastAsiaTheme="minorEastAsia" w:hAnsiTheme="majorHAnsi" w:cstheme="minorBidi"/>
          <w:b/>
          <w:bCs/>
          <w:i/>
          <w:iCs/>
          <w:sz w:val="36"/>
          <w:szCs w:val="36"/>
          <w:lang w:eastAsia="fr-FR"/>
        </w:rPr>
        <w:t>pré-</w:t>
      </w:r>
      <w:r w:rsidR="00F42CAF" w:rsidRPr="00F42CAF">
        <w:rPr>
          <w:rFonts w:asciiTheme="majorHAnsi" w:eastAsiaTheme="minorEastAsia" w:hAnsiTheme="majorHAnsi" w:cstheme="minorBidi"/>
          <w:b/>
          <w:bCs/>
          <w:i/>
          <w:iCs/>
          <w:sz w:val="36"/>
          <w:szCs w:val="36"/>
          <w:lang w:eastAsia="fr-FR"/>
        </w:rPr>
        <w:t>projet</w:t>
      </w:r>
      <w:proofErr w:type="gramEnd"/>
      <w:r w:rsidR="00F42CAF" w:rsidRPr="00F42CAF">
        <w:rPr>
          <w:rFonts w:asciiTheme="majorHAnsi" w:eastAsiaTheme="minorEastAsia" w:hAnsiTheme="majorHAnsi" w:cstheme="minorBidi"/>
          <w:b/>
          <w:bCs/>
          <w:i/>
          <w:iCs/>
          <w:sz w:val="36"/>
          <w:szCs w:val="36"/>
          <w:lang w:eastAsia="fr-FR"/>
        </w:rPr>
        <w:t xml:space="preserve"> de recherche</w:t>
      </w:r>
      <w:r w:rsidR="00F42CAF" w:rsidRPr="002D7E14">
        <w:rPr>
          <w:rFonts w:asciiTheme="majorHAnsi" w:eastAsiaTheme="minorEastAsia" w:hAnsiTheme="majorHAnsi" w:cstheme="minorBidi"/>
          <w:b/>
          <w:bCs/>
          <w:i/>
          <w:iCs/>
          <w:sz w:val="36"/>
          <w:szCs w:val="36"/>
          <w:lang w:eastAsia="fr-FR"/>
        </w:rPr>
        <w:t xml:space="preserve"> </w:t>
      </w:r>
      <w:r w:rsidR="002D7E14" w:rsidRPr="002D7E14">
        <w:rPr>
          <w:rFonts w:asciiTheme="majorHAnsi" w:eastAsiaTheme="minorEastAsia" w:hAnsiTheme="majorHAnsi" w:cstheme="minorBidi"/>
          <w:b/>
          <w:bCs/>
          <w:i/>
          <w:iCs/>
          <w:sz w:val="36"/>
          <w:szCs w:val="36"/>
          <w:lang w:eastAsia="fr-FR"/>
        </w:rPr>
        <w:t xml:space="preserve">en Sécurité Routière </w:t>
      </w:r>
    </w:p>
    <w:p w:rsidR="000356B6" w:rsidRDefault="000356B6" w:rsidP="002D7E14">
      <w:pPr>
        <w:rPr>
          <w:rFonts w:ascii="Candara" w:hAnsi="Candara" w:cstheme="minorHAnsi"/>
          <w:b/>
          <w:color w:val="0070C0"/>
          <w:sz w:val="56"/>
          <w:szCs w:val="56"/>
        </w:rPr>
      </w:pPr>
    </w:p>
    <w:p w:rsidR="00E27A6B" w:rsidRDefault="00E27A6B">
      <w:pPr>
        <w:spacing w:after="240"/>
        <w:jc w:val="both"/>
        <w:rPr>
          <w:rFonts w:ascii="Candara" w:hAnsi="Candara" w:cstheme="minorHAnsi"/>
          <w:b/>
          <w:color w:val="4F81BD" w:themeColor="accent1"/>
        </w:rPr>
      </w:pPr>
    </w:p>
    <w:tbl>
      <w:tblPr>
        <w:tblStyle w:val="Grilledutableau"/>
        <w:tblpPr w:leftFromText="141" w:rightFromText="141" w:vertAnchor="text" w:horzAnchor="margin" w:tblpY="-577"/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E27A6B" w:rsidRPr="000F0926" w:rsidTr="007B3733">
        <w:trPr>
          <w:trHeight w:val="271"/>
        </w:trPr>
        <w:tc>
          <w:tcPr>
            <w:tcW w:w="10172" w:type="dxa"/>
          </w:tcPr>
          <w:p w:rsidR="00E27A6B" w:rsidRPr="000F0926" w:rsidRDefault="00E27A6B" w:rsidP="007B373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sz w:val="28"/>
                <w:szCs w:val="28"/>
                <w:lang w:eastAsia="en-US"/>
              </w:rPr>
            </w:pPr>
            <w:r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1</w:t>
            </w: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. Porteur du pré-projet :</w:t>
            </w:r>
          </w:p>
        </w:tc>
      </w:tr>
      <w:tr w:rsidR="00E27A6B" w:rsidRPr="005E133B" w:rsidTr="007B3733">
        <w:trPr>
          <w:trHeight w:val="531"/>
        </w:trPr>
        <w:tc>
          <w:tcPr>
            <w:tcW w:w="10172" w:type="dxa"/>
          </w:tcPr>
          <w:p w:rsidR="00E27A6B" w:rsidRPr="005E133B" w:rsidRDefault="00E27A6B" w:rsidP="00E27A6B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714" w:right="-23" w:hanging="357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Nom et prénom :</w:t>
            </w:r>
            <w:r>
              <w:rPr>
                <w:rFonts w:ascii="Candara" w:hAnsi="Candara" w:cstheme="minorHAnsi"/>
                <w:iCs/>
                <w:spacing w:val="-3"/>
              </w:rPr>
              <w:t xml:space="preserve"> </w:t>
            </w:r>
          </w:p>
          <w:p w:rsidR="00E27A6B" w:rsidRPr="005E133B" w:rsidRDefault="00E27A6B" w:rsidP="00E27A6B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714" w:right="-23" w:hanging="357"/>
              <w:rPr>
                <w:rFonts w:ascii="Candara" w:hAnsi="Candara" w:cstheme="minorHAnsi"/>
                <w:iCs/>
                <w:color w:val="000000" w:themeColor="text1"/>
                <w:spacing w:val="-3"/>
              </w:rPr>
            </w:pPr>
            <w:r w:rsidRPr="005E133B">
              <w:rPr>
                <w:rFonts w:ascii="Candara" w:hAnsi="Candara" w:cstheme="minorHAnsi"/>
                <w:iCs/>
                <w:color w:val="000000" w:themeColor="text1"/>
                <w:spacing w:val="-3"/>
              </w:rPr>
              <w:t>Grade :</w:t>
            </w:r>
          </w:p>
          <w:p w:rsidR="00E27A6B" w:rsidRPr="005E133B" w:rsidRDefault="00E27A6B" w:rsidP="00E27A6B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714" w:right="-23" w:hanging="357"/>
              <w:rPr>
                <w:rFonts w:ascii="Candara" w:hAnsi="Candara" w:cstheme="minorHAnsi"/>
                <w:iCs/>
                <w:color w:val="000000" w:themeColor="text1"/>
                <w:spacing w:val="-3"/>
              </w:rPr>
            </w:pPr>
            <w:r w:rsidRPr="005E133B">
              <w:rPr>
                <w:rFonts w:ascii="Candara" w:hAnsi="Candara" w:cstheme="minorHAnsi"/>
                <w:iCs/>
                <w:color w:val="000000" w:themeColor="text1"/>
                <w:spacing w:val="-3"/>
              </w:rPr>
              <w:t>Spécialité :</w:t>
            </w:r>
          </w:p>
          <w:p w:rsidR="00E27A6B" w:rsidRPr="005E133B" w:rsidRDefault="00E27A6B" w:rsidP="00E27A6B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714" w:right="-23" w:hanging="357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Structure de</w:t>
            </w:r>
            <w:r>
              <w:rPr>
                <w:rFonts w:ascii="Candara" w:hAnsi="Candara" w:cstheme="minorHAnsi"/>
                <w:iCs/>
                <w:spacing w:val="-3"/>
              </w:rPr>
              <w:t xml:space="preserve"> recherche (laboratoire, équipe, groupe ou centre de recherche</w:t>
            </w:r>
            <w:r w:rsidRPr="005E133B">
              <w:rPr>
                <w:rFonts w:ascii="Candara" w:hAnsi="Candara" w:cstheme="minorHAnsi"/>
                <w:iCs/>
                <w:spacing w:val="-3"/>
              </w:rPr>
              <w:t>) :</w:t>
            </w:r>
          </w:p>
          <w:p w:rsidR="00E27A6B" w:rsidRPr="005E133B" w:rsidRDefault="00E27A6B" w:rsidP="00E27A6B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714" w:right="-23" w:hanging="357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Etablissement :</w:t>
            </w:r>
          </w:p>
          <w:p w:rsidR="00E27A6B" w:rsidRPr="005E133B" w:rsidRDefault="00E27A6B" w:rsidP="00E27A6B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714" w:right="-23" w:hanging="357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Université / Organisme :</w:t>
            </w:r>
          </w:p>
          <w:p w:rsidR="00E27A6B" w:rsidRDefault="00E27A6B" w:rsidP="00E27A6B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714" w:right="-23" w:hanging="357"/>
              <w:rPr>
                <w:rFonts w:ascii="Candara" w:hAnsi="Candara" w:cstheme="minorHAnsi"/>
                <w:iCs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E-mail </w:t>
            </w:r>
            <w:r>
              <w:rPr>
                <w:rFonts w:ascii="Candara" w:hAnsi="Candara" w:cstheme="minorHAnsi"/>
                <w:iCs/>
                <w:spacing w:val="-3"/>
              </w:rPr>
              <w:t>1</w:t>
            </w:r>
            <w:r w:rsidRPr="005E133B">
              <w:rPr>
                <w:rFonts w:ascii="Candara" w:hAnsi="Candara" w:cstheme="minorHAnsi"/>
                <w:iCs/>
                <w:spacing w:val="-3"/>
              </w:rPr>
              <w:t>:</w:t>
            </w:r>
          </w:p>
          <w:p w:rsidR="00E27A6B" w:rsidRPr="00E27A6B" w:rsidRDefault="00E27A6B" w:rsidP="00E27A6B">
            <w:pPr>
              <w:pStyle w:val="Paragraphedeliste"/>
              <w:numPr>
                <w:ilvl w:val="0"/>
                <w:numId w:val="7"/>
              </w:numPr>
              <w:rPr>
                <w:rFonts w:ascii="Candara" w:hAnsi="Candara" w:cstheme="minorHAnsi"/>
                <w:iCs/>
                <w:spacing w:val="-3"/>
              </w:rPr>
            </w:pPr>
            <w:r w:rsidRPr="00E27A6B">
              <w:rPr>
                <w:rFonts w:ascii="Candara" w:hAnsi="Candara" w:cstheme="minorHAnsi"/>
                <w:iCs/>
                <w:spacing w:val="-3"/>
              </w:rPr>
              <w:t>E-mail </w:t>
            </w:r>
            <w:r>
              <w:rPr>
                <w:rFonts w:ascii="Candara" w:hAnsi="Candara" w:cstheme="minorHAnsi"/>
                <w:iCs/>
                <w:spacing w:val="-3"/>
              </w:rPr>
              <w:t>2</w:t>
            </w:r>
            <w:r w:rsidRPr="00E27A6B">
              <w:rPr>
                <w:rFonts w:ascii="Candara" w:hAnsi="Candara" w:cstheme="minorHAnsi"/>
                <w:iCs/>
                <w:spacing w:val="-3"/>
              </w:rPr>
              <w:t>:</w:t>
            </w:r>
          </w:p>
          <w:p w:rsidR="00E27A6B" w:rsidRPr="005E133B" w:rsidRDefault="00E27A6B" w:rsidP="00E27A6B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714" w:right="-23" w:hanging="357"/>
              <w:rPr>
                <w:rFonts w:ascii="Candara" w:hAnsi="Candara" w:cstheme="minorHAnsi"/>
                <w:i/>
                <w:spacing w:val="-3"/>
              </w:rPr>
            </w:pPr>
            <w:r w:rsidRPr="005E133B">
              <w:rPr>
                <w:rFonts w:ascii="Candara" w:hAnsi="Candara" w:cstheme="minorHAnsi"/>
                <w:iCs/>
                <w:spacing w:val="-3"/>
              </w:rPr>
              <w:t>Tél :</w:t>
            </w:r>
            <w:r w:rsidRPr="005E133B">
              <w:rPr>
                <w:rFonts w:ascii="Candara" w:hAnsi="Candara" w:cstheme="minorHAnsi"/>
                <w:i/>
                <w:spacing w:val="-3"/>
              </w:rPr>
              <w:tab/>
            </w:r>
          </w:p>
        </w:tc>
      </w:tr>
    </w:tbl>
    <w:p w:rsidR="000F0926" w:rsidRDefault="000F0926" w:rsidP="00F35365">
      <w:pPr>
        <w:spacing w:after="240"/>
        <w:jc w:val="both"/>
        <w:rPr>
          <w:rFonts w:ascii="Candara" w:hAnsi="Candara" w:cstheme="minorHAnsi"/>
          <w:b/>
          <w:color w:val="4F81BD" w:themeColor="accent1"/>
        </w:rPr>
      </w:pPr>
    </w:p>
    <w:p w:rsidR="00F35365" w:rsidRDefault="00F35365" w:rsidP="00F35365">
      <w:pPr>
        <w:spacing w:after="240"/>
        <w:jc w:val="both"/>
        <w:rPr>
          <w:rFonts w:ascii="Candara" w:hAnsi="Candara" w:cstheme="minorHAnsi"/>
          <w:b/>
          <w:color w:val="4F81BD" w:themeColor="accent1"/>
        </w:rPr>
      </w:pPr>
    </w:p>
    <w:p w:rsidR="00F35365" w:rsidRPr="00F35365" w:rsidRDefault="00F35365" w:rsidP="00F35365">
      <w:pPr>
        <w:spacing w:after="240"/>
        <w:jc w:val="both"/>
        <w:rPr>
          <w:rFonts w:ascii="Candara" w:hAnsi="Candara" w:cstheme="minorHAnsi"/>
          <w:b/>
          <w:color w:val="4F81BD" w:themeColor="accent1"/>
        </w:rPr>
      </w:pPr>
    </w:p>
    <w:tbl>
      <w:tblPr>
        <w:tblStyle w:val="Grilledutableau"/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D24278" w:rsidRPr="005E133B" w:rsidTr="00F35365">
        <w:trPr>
          <w:trHeight w:val="312"/>
        </w:trPr>
        <w:tc>
          <w:tcPr>
            <w:tcW w:w="10172" w:type="dxa"/>
          </w:tcPr>
          <w:p w:rsidR="00D24278" w:rsidRPr="005E133B" w:rsidRDefault="00F35365" w:rsidP="001E62C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spacing w:val="-3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lastRenderedPageBreak/>
              <w:t>2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Titre </w:t>
            </w:r>
            <w:r w:rsidR="0084322F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du</w:t>
            </w:r>
            <w:r w:rsidR="000D1F3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  <w:r w:rsidR="001E62C0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pré-</w:t>
            </w:r>
            <w:r w:rsidR="000D1F3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projet</w:t>
            </w:r>
            <w:r w:rsidR="00D24278" w:rsidRPr="005E133B">
              <w:rPr>
                <w:rFonts w:ascii="Candara" w:hAnsi="Candara" w:cstheme="minorHAnsi"/>
                <w:b/>
                <w:lang w:eastAsia="en-US"/>
              </w:rPr>
              <w:t> </w:t>
            </w:r>
            <w:r w:rsidR="0084322F" w:rsidRPr="0084322F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de recherche</w:t>
            </w:r>
            <w:r w:rsidR="001E62C0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 :</w:t>
            </w:r>
          </w:p>
        </w:tc>
      </w:tr>
      <w:tr w:rsidR="00D24278" w:rsidRPr="005E133B" w:rsidTr="00F35365">
        <w:trPr>
          <w:trHeight w:val="447"/>
        </w:trPr>
        <w:tc>
          <w:tcPr>
            <w:tcW w:w="10172" w:type="dxa"/>
          </w:tcPr>
          <w:p w:rsidR="00D24278" w:rsidRPr="005E133B" w:rsidRDefault="00D24278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spacing w:val="-3"/>
              </w:rPr>
            </w:pPr>
          </w:p>
          <w:p w:rsidR="000F0926" w:rsidRPr="005E133B" w:rsidRDefault="000F0926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spacing w:val="-3"/>
              </w:rPr>
            </w:pPr>
          </w:p>
        </w:tc>
      </w:tr>
      <w:tr w:rsidR="00D24278" w:rsidRPr="005E133B" w:rsidTr="00F35365">
        <w:trPr>
          <w:trHeight w:val="351"/>
        </w:trPr>
        <w:tc>
          <w:tcPr>
            <w:tcW w:w="10172" w:type="dxa"/>
          </w:tcPr>
          <w:p w:rsidR="00D24278" w:rsidRPr="005E133B" w:rsidRDefault="00F35365" w:rsidP="0026310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spacing w:val="-3"/>
                <w:u w:val="single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3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Thématique </w:t>
            </w:r>
            <w:r w:rsidR="00A83556" w:rsidRPr="000F0926">
              <w:rPr>
                <w:rFonts w:ascii="Candara" w:hAnsi="Candara" w:cstheme="minorHAnsi"/>
                <w:bCs/>
                <w:color w:val="0070C0"/>
                <w:lang w:eastAsia="en-US"/>
              </w:rPr>
              <w:t>(</w:t>
            </w:r>
            <w:r w:rsidR="00112FB0" w:rsidRPr="00263100">
              <w:rPr>
                <w:rFonts w:ascii="Candara" w:hAnsi="Candara" w:cstheme="minorHAnsi"/>
                <w:bCs/>
                <w:color w:val="0070C0"/>
                <w:lang w:eastAsia="en-US"/>
              </w:rPr>
              <w:t>choisir une</w:t>
            </w:r>
            <w:r w:rsidR="00112FB0" w:rsidRPr="00F35365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 </w:t>
            </w:r>
            <w:r w:rsidRPr="00F35365">
              <w:rPr>
                <w:rFonts w:ascii="Candara" w:hAnsi="Candara" w:cstheme="minorHAnsi"/>
                <w:bCs/>
                <w:color w:val="0070C0"/>
                <w:lang w:eastAsia="en-US"/>
              </w:rPr>
              <w:t>seule</w:t>
            </w:r>
            <w:r>
              <w:rPr>
                <w:rFonts w:ascii="Candara" w:hAnsi="Candara" w:cstheme="minorHAnsi"/>
                <w:bCs/>
                <w:lang w:eastAsia="en-US"/>
              </w:rPr>
              <w:t xml:space="preserve"> </w:t>
            </w:r>
            <w:r w:rsidR="00112FB0">
              <w:rPr>
                <w:rFonts w:ascii="Candara" w:hAnsi="Candara" w:cstheme="minorHAnsi"/>
                <w:bCs/>
                <w:color w:val="0070C0"/>
                <w:lang w:eastAsia="en-US"/>
              </w:rPr>
              <w:t>d</w:t>
            </w:r>
            <w:r w:rsidR="00A83556" w:rsidRPr="000F0926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es thématiques proposées dans </w:t>
            </w:r>
            <w:r w:rsidR="006A6049" w:rsidRPr="000F0926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l’appel à </w:t>
            </w:r>
            <w:r w:rsidR="0084322F">
              <w:rPr>
                <w:rFonts w:ascii="Candara" w:hAnsi="Candara" w:cstheme="minorHAnsi"/>
                <w:bCs/>
                <w:color w:val="0070C0"/>
                <w:lang w:eastAsia="en-US"/>
              </w:rPr>
              <w:t>manifestation d’intérêt</w:t>
            </w:r>
            <w:r w:rsidR="00A83556" w:rsidRPr="000F0926">
              <w:rPr>
                <w:rFonts w:ascii="Candara" w:hAnsi="Candara" w:cstheme="minorHAnsi"/>
                <w:bCs/>
                <w:color w:val="0070C0"/>
                <w:lang w:eastAsia="en-US"/>
              </w:rPr>
              <w:t>)</w:t>
            </w:r>
            <w:r w:rsidR="001E62C0">
              <w:rPr>
                <w:rFonts w:ascii="Candara" w:hAnsi="Candara" w:cstheme="minorHAnsi"/>
                <w:bCs/>
                <w:color w:val="0070C0"/>
                <w:lang w:eastAsia="en-US"/>
              </w:rPr>
              <w:t> :</w:t>
            </w:r>
          </w:p>
        </w:tc>
      </w:tr>
      <w:tr w:rsidR="00D24278" w:rsidRPr="005E133B" w:rsidTr="00F35365">
        <w:trPr>
          <w:trHeight w:val="477"/>
        </w:trPr>
        <w:tc>
          <w:tcPr>
            <w:tcW w:w="10172" w:type="dxa"/>
          </w:tcPr>
          <w:p w:rsidR="00D24278" w:rsidRPr="005E133B" w:rsidRDefault="00D24278" w:rsidP="00E27A6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spacing w:val="-3"/>
              </w:rPr>
            </w:pPr>
          </w:p>
          <w:p w:rsidR="00D24278" w:rsidRPr="005E133B" w:rsidRDefault="00D24278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spacing w:val="-3"/>
              </w:rPr>
            </w:pPr>
          </w:p>
        </w:tc>
      </w:tr>
      <w:tr w:rsidR="00D24278" w:rsidRPr="005E133B" w:rsidTr="00F35365">
        <w:trPr>
          <w:trHeight w:val="321"/>
        </w:trPr>
        <w:tc>
          <w:tcPr>
            <w:tcW w:w="10172" w:type="dxa"/>
          </w:tcPr>
          <w:p w:rsidR="00D24278" w:rsidRPr="00B63DD4" w:rsidRDefault="00F35365" w:rsidP="00C843B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4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0D1F38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Mots clés </w:t>
            </w:r>
            <w:r w:rsidR="00A83556" w:rsidRPr="00B63DD4">
              <w:rPr>
                <w:rFonts w:ascii="Candara" w:hAnsi="Candara" w:cstheme="minorHAnsi"/>
                <w:b/>
                <w:color w:val="0070C0"/>
                <w:lang w:eastAsia="en-US"/>
              </w:rPr>
              <w:t>(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max </w:t>
            </w:r>
            <w:r w:rsidR="0036136E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5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 mots</w:t>
            </w:r>
            <w:r w:rsidR="00A83556" w:rsidRPr="00B63DD4">
              <w:rPr>
                <w:rFonts w:ascii="Candara" w:hAnsi="Candara" w:cstheme="minorHAnsi"/>
                <w:b/>
                <w:color w:val="0070C0"/>
                <w:lang w:eastAsia="en-US"/>
              </w:rPr>
              <w:t>)</w:t>
            </w:r>
            <w:r w:rsidR="001E62C0">
              <w:rPr>
                <w:rFonts w:ascii="Candara" w:hAnsi="Candara" w:cstheme="minorHAnsi"/>
                <w:b/>
                <w:color w:val="0070C0"/>
                <w:lang w:eastAsia="en-US"/>
              </w:rPr>
              <w:t> :</w:t>
            </w:r>
          </w:p>
        </w:tc>
      </w:tr>
      <w:tr w:rsidR="00D24278" w:rsidRPr="005E133B" w:rsidTr="00F35365">
        <w:trPr>
          <w:trHeight w:val="220"/>
        </w:trPr>
        <w:tc>
          <w:tcPr>
            <w:tcW w:w="10172" w:type="dxa"/>
          </w:tcPr>
          <w:p w:rsidR="00E23D1A" w:rsidRPr="00E23D1A" w:rsidRDefault="00E23D1A" w:rsidP="00A5103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/>
                <w:spacing w:val="-3"/>
                <w:sz w:val="28"/>
                <w:szCs w:val="28"/>
              </w:rPr>
            </w:pPr>
          </w:p>
        </w:tc>
      </w:tr>
      <w:tr w:rsidR="00D24278" w:rsidRPr="005E133B" w:rsidTr="00F35365">
        <w:trPr>
          <w:trHeight w:val="1364"/>
        </w:trPr>
        <w:tc>
          <w:tcPr>
            <w:tcW w:w="10172" w:type="dxa"/>
            <w:vAlign w:val="center"/>
          </w:tcPr>
          <w:p w:rsidR="00D24278" w:rsidRDefault="00F35365" w:rsidP="001E62C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Cs/>
                <w:color w:val="0070C0"/>
                <w:lang w:eastAsia="en-US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5</w:t>
            </w:r>
            <w:r w:rsid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E67E8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Fiche synthétique s</w:t>
            </w:r>
            <w:r w:rsidR="000D1F38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u</w:t>
            </w:r>
            <w:r w:rsidR="00E67E8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r </w:t>
            </w:r>
            <w:r w:rsidR="001E62C0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le</w:t>
            </w:r>
            <w:r w:rsidR="000D1F38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  <w:r w:rsidR="001E62C0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pré-</w:t>
            </w:r>
            <w:r w:rsidR="000D1F38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projet</w:t>
            </w:r>
            <w:r w:rsidR="00A83556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 </w:t>
            </w:r>
            <w:r w:rsidR="00E67E8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de recherche</w:t>
            </w:r>
            <w:r w:rsidR="00F87334" w:rsidRPr="00B63DD4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  <w:r w:rsidR="00D24278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(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max </w:t>
            </w:r>
            <w:r w:rsidR="005E133B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3</w:t>
            </w:r>
            <w:r w:rsidR="00A83556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 xml:space="preserve"> pages</w:t>
            </w:r>
            <w:r w:rsidR="00D24278" w:rsidRPr="00B63DD4">
              <w:rPr>
                <w:rFonts w:ascii="Candara" w:hAnsi="Candara" w:cstheme="minorHAnsi"/>
                <w:bCs/>
                <w:color w:val="0070C0"/>
                <w:lang w:eastAsia="en-US"/>
              </w:rPr>
              <w:t>)</w:t>
            </w:r>
          </w:p>
          <w:p w:rsidR="00C843BB" w:rsidRPr="006A5B0C" w:rsidRDefault="00352039" w:rsidP="006A5B0C">
            <w:pPr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Candara" w:hAnsi="Candara" w:cstheme="minorHAnsi"/>
                <w:b/>
                <w:color w:val="0070C0"/>
                <w:sz w:val="20"/>
                <w:szCs w:val="20"/>
                <w:lang w:eastAsia="en-US"/>
              </w:rPr>
            </w:pPr>
            <w:r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>Cette fiche</w:t>
            </w:r>
            <w:r w:rsidR="00C843BB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 doit </w:t>
            </w:r>
            <w:r w:rsidR="006A5B0C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nécessairement </w:t>
            </w:r>
            <w:r w:rsidR="00C843BB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inclure, au moins, les informations suivantes : </w:t>
            </w:r>
            <w:r w:rsidR="006A5B0C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>une description de la proposition</w:t>
            </w:r>
            <w:r w:rsid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 </w:t>
            </w:r>
            <w:r w:rsidR="006A5B0C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de la recherche proposée, ses </w:t>
            </w:r>
            <w:r w:rsidR="00C843BB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objectifs, </w:t>
            </w:r>
            <w:r w:rsidR="006A5B0C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la </w:t>
            </w:r>
            <w:r w:rsidR="00C843BB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>méthodologie</w:t>
            </w:r>
            <w:r w:rsidR="006A5B0C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 d</w:t>
            </w:r>
            <w:r w:rsid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>e travail qui sera suivie pour s</w:t>
            </w:r>
            <w:r w:rsidR="006A5B0C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>a réalisation</w:t>
            </w:r>
            <w:r w:rsidR="00C843BB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, </w:t>
            </w:r>
            <w:r w:rsidR="006A5B0C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les </w:t>
            </w:r>
            <w:r w:rsidR="00C843BB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>résultats attendus</w:t>
            </w:r>
            <w:r w:rsidR="006A5B0C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>,</w:t>
            </w:r>
            <w:r w:rsid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 l</w:t>
            </w:r>
            <w:r w:rsidR="006A5B0C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es livrables prévus et les </w:t>
            </w:r>
            <w:r w:rsidR="00C843BB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impacts scientifique, </w:t>
            </w:r>
            <w:r w:rsidR="00BE6AC9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technique et/ou socio-économique </w:t>
            </w:r>
            <w:r w:rsidR="00E67E8B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potentiels </w:t>
            </w:r>
            <w:r w:rsidR="006A5B0C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 xml:space="preserve">des résultats </w:t>
            </w:r>
            <w:r w:rsid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>attendus</w:t>
            </w:r>
            <w:r w:rsidR="00C843BB" w:rsidRPr="006A5B0C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>.</w:t>
            </w:r>
          </w:p>
        </w:tc>
      </w:tr>
      <w:tr w:rsidR="00C843BB" w:rsidRPr="005E133B" w:rsidTr="00F35365">
        <w:trPr>
          <w:trHeight w:val="432"/>
        </w:trPr>
        <w:tc>
          <w:tcPr>
            <w:tcW w:w="10172" w:type="dxa"/>
            <w:vAlign w:val="center"/>
          </w:tcPr>
          <w:p w:rsidR="00E23D1A" w:rsidRDefault="00E23D1A" w:rsidP="00BE6AC9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b/>
                <w:color w:val="0070C0"/>
                <w:lang w:eastAsia="en-US"/>
              </w:rPr>
            </w:pPr>
          </w:p>
          <w:p w:rsidR="006A5B0C" w:rsidRPr="00E23D1A" w:rsidRDefault="006A5B0C" w:rsidP="00BE6AC9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b/>
                <w:color w:val="0070C0"/>
                <w:lang w:eastAsia="en-US"/>
              </w:rPr>
            </w:pPr>
          </w:p>
        </w:tc>
      </w:tr>
      <w:tr w:rsidR="00F35365" w:rsidRPr="005E133B" w:rsidTr="00F35365">
        <w:trPr>
          <w:trHeight w:val="463"/>
        </w:trPr>
        <w:tc>
          <w:tcPr>
            <w:tcW w:w="10172" w:type="dxa"/>
          </w:tcPr>
          <w:p w:rsidR="00F35365" w:rsidRPr="000F0926" w:rsidRDefault="00F35365" w:rsidP="00CB238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6. </w:t>
            </w:r>
            <w:r w:rsidRPr="000F0926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Structures de recherche impliquées</w:t>
            </w: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 : </w:t>
            </w:r>
          </w:p>
        </w:tc>
      </w:tr>
      <w:tr w:rsidR="00F35365" w:rsidRPr="005E133B" w:rsidTr="00F35365">
        <w:trPr>
          <w:trHeight w:val="463"/>
        </w:trPr>
        <w:tc>
          <w:tcPr>
            <w:tcW w:w="10172" w:type="dxa"/>
          </w:tcPr>
          <w:tbl>
            <w:tblPr>
              <w:tblStyle w:val="Grilledutableau"/>
              <w:bidiVisual/>
              <w:tblW w:w="1024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2976"/>
              <w:gridCol w:w="3192"/>
            </w:tblGrid>
            <w:tr w:rsidR="00F35365" w:rsidRPr="0024632E" w:rsidTr="00F35365">
              <w:trPr>
                <w:jc w:val="right"/>
              </w:trPr>
              <w:tc>
                <w:tcPr>
                  <w:tcW w:w="4073" w:type="dxa"/>
                </w:tcPr>
                <w:p w:rsidR="00F35365" w:rsidRPr="00B63DD4" w:rsidRDefault="00F35365" w:rsidP="00CB238B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rtl/>
                      <w:lang w:val="fr-MA"/>
                    </w:rPr>
                  </w:pPr>
                  <w:r w:rsidRPr="00B63DD4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Université</w:t>
                  </w:r>
                  <w:r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s</w:t>
                  </w:r>
                  <w:r w:rsidRPr="00B63DD4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/Organisme</w:t>
                  </w:r>
                  <w:r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s</w:t>
                  </w:r>
                </w:p>
              </w:tc>
              <w:tc>
                <w:tcPr>
                  <w:tcW w:w="2976" w:type="dxa"/>
                </w:tcPr>
                <w:p w:rsidR="00F35365" w:rsidRPr="00B63DD4" w:rsidRDefault="00F35365" w:rsidP="00CB238B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rtl/>
                      <w:lang w:val="fr-MA"/>
                    </w:rPr>
                  </w:pPr>
                  <w:r w:rsidRPr="00B63DD4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Etablissement</w:t>
                  </w:r>
                  <w:r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s</w:t>
                  </w:r>
                </w:p>
              </w:tc>
              <w:tc>
                <w:tcPr>
                  <w:tcW w:w="3192" w:type="dxa"/>
                </w:tcPr>
                <w:p w:rsidR="00F35365" w:rsidRDefault="00F35365" w:rsidP="00CB238B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</w:pPr>
                  <w:r w:rsidRPr="00B63DD4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Structure</w:t>
                  </w:r>
                  <w:r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s</w:t>
                  </w:r>
                  <w:r w:rsidRPr="00B63DD4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 xml:space="preserve"> de recherche</w:t>
                  </w:r>
                  <w:r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s</w:t>
                  </w:r>
                </w:p>
                <w:p w:rsidR="00F35365" w:rsidRPr="00B63DD4" w:rsidRDefault="00F35365" w:rsidP="00CB238B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rtl/>
                      <w:lang w:val="fr-MA"/>
                    </w:rPr>
                  </w:pPr>
                  <w:r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 xml:space="preserve">(laboratoires, équipes, </w:t>
                  </w:r>
                  <w:r w:rsidRPr="00DA6866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groupe</w:t>
                  </w:r>
                  <w:r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s ou centres de recherche</w:t>
                  </w:r>
                  <w:r w:rsidRPr="00DA6866">
                    <w:rPr>
                      <w:rFonts w:ascii="Candara" w:hAnsi="Candara" w:cs="Samir_Khouaja_Maghribi"/>
                      <w:b/>
                      <w:bCs/>
                      <w:color w:val="548DD4" w:themeColor="text2" w:themeTint="99"/>
                      <w:spacing w:val="-3"/>
                      <w:lang w:val="fr-MA"/>
                    </w:rPr>
                    <w:t>)</w:t>
                  </w:r>
                </w:p>
              </w:tc>
            </w:tr>
            <w:tr w:rsidR="00F35365" w:rsidRPr="0024632E" w:rsidTr="00F35365">
              <w:trPr>
                <w:jc w:val="right"/>
              </w:trPr>
              <w:tc>
                <w:tcPr>
                  <w:tcW w:w="4073" w:type="dxa"/>
                </w:tcPr>
                <w:p w:rsidR="00F35365" w:rsidRPr="0024632E" w:rsidRDefault="00F35365" w:rsidP="00CB238B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2976" w:type="dxa"/>
                </w:tcPr>
                <w:p w:rsidR="00F35365" w:rsidRPr="0024632E" w:rsidRDefault="00F35365" w:rsidP="00CB238B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3192" w:type="dxa"/>
                </w:tcPr>
                <w:p w:rsidR="00F35365" w:rsidRPr="0024632E" w:rsidRDefault="00F35365" w:rsidP="00CB238B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</w:tr>
            <w:tr w:rsidR="00F35365" w:rsidRPr="0024632E" w:rsidTr="00F35365">
              <w:trPr>
                <w:jc w:val="right"/>
              </w:trPr>
              <w:tc>
                <w:tcPr>
                  <w:tcW w:w="4073" w:type="dxa"/>
                </w:tcPr>
                <w:p w:rsidR="00F35365" w:rsidRPr="0024632E" w:rsidRDefault="00F35365" w:rsidP="00CB238B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2976" w:type="dxa"/>
                </w:tcPr>
                <w:p w:rsidR="00F35365" w:rsidRPr="0024632E" w:rsidRDefault="00F35365" w:rsidP="00CB238B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3192" w:type="dxa"/>
                </w:tcPr>
                <w:p w:rsidR="00F35365" w:rsidRPr="0024632E" w:rsidRDefault="00F35365" w:rsidP="00CB238B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</w:tr>
            <w:tr w:rsidR="00F35365" w:rsidRPr="0024632E" w:rsidTr="00F35365">
              <w:trPr>
                <w:jc w:val="right"/>
              </w:trPr>
              <w:tc>
                <w:tcPr>
                  <w:tcW w:w="4073" w:type="dxa"/>
                </w:tcPr>
                <w:p w:rsidR="00F35365" w:rsidRPr="0024632E" w:rsidRDefault="00F35365" w:rsidP="00CB238B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2976" w:type="dxa"/>
                </w:tcPr>
                <w:p w:rsidR="00F35365" w:rsidRPr="0024632E" w:rsidRDefault="00F35365" w:rsidP="00CB238B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3192" w:type="dxa"/>
                </w:tcPr>
                <w:p w:rsidR="00F35365" w:rsidRPr="0024632E" w:rsidRDefault="00F35365" w:rsidP="00CB238B">
                  <w:pPr>
                    <w:widowControl w:val="0"/>
                    <w:autoSpaceDE w:val="0"/>
                    <w:autoSpaceDN w:val="0"/>
                    <w:bidi/>
                    <w:adjustRightInd w:val="0"/>
                    <w:ind w:right="-23"/>
                    <w:jc w:val="right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</w:tr>
          </w:tbl>
          <w:p w:rsidR="00F35365" w:rsidRPr="0024632E" w:rsidRDefault="00F35365" w:rsidP="00CB238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ind w:right="-23"/>
              <w:rPr>
                <w:rFonts w:ascii="Sakkal Majalla" w:hAnsi="Sakkal Majalla" w:cs="Samir_Khouaja_Maghribi"/>
                <w:b/>
                <w:bCs/>
                <w:spacing w:val="-3"/>
                <w:sz w:val="28"/>
                <w:szCs w:val="28"/>
                <w:rtl/>
                <w:lang w:val="fr-MA"/>
              </w:rPr>
            </w:pPr>
          </w:p>
        </w:tc>
      </w:tr>
      <w:tr w:rsidR="00F35365" w:rsidRPr="005E133B" w:rsidTr="00F35365">
        <w:trPr>
          <w:trHeight w:val="548"/>
        </w:trPr>
        <w:tc>
          <w:tcPr>
            <w:tcW w:w="10172" w:type="dxa"/>
            <w:vAlign w:val="center"/>
          </w:tcPr>
          <w:p w:rsidR="00F35365" w:rsidRPr="00C843BB" w:rsidRDefault="00F35365" w:rsidP="00C843B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Cs/>
                <w:spacing w:val="-3"/>
              </w:rPr>
            </w:pPr>
          </w:p>
        </w:tc>
      </w:tr>
      <w:tr w:rsidR="00F35365" w:rsidRPr="005E133B" w:rsidTr="00F35365">
        <w:trPr>
          <w:trHeight w:val="321"/>
        </w:trPr>
        <w:tc>
          <w:tcPr>
            <w:tcW w:w="10172" w:type="dxa"/>
          </w:tcPr>
          <w:p w:rsidR="00F35365" w:rsidRPr="006A5B0C" w:rsidRDefault="00F35365" w:rsidP="001E62C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7. </w:t>
            </w:r>
            <w:r w:rsidRPr="00C843BB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CV du coordonnateur </w:t>
            </w:r>
            <w:r w:rsidRPr="001E62C0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 xml:space="preserve">du </w:t>
            </w: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pré-</w:t>
            </w:r>
            <w:r w:rsidRPr="001E62C0"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projet de recherche</w:t>
            </w:r>
            <w:r w:rsidRPr="005E133B">
              <w:rPr>
                <w:rFonts w:ascii="Candara" w:hAnsi="Candara" w:cstheme="minorHAnsi"/>
                <w:b/>
                <w:lang w:eastAsia="en-US"/>
              </w:rPr>
              <w:t xml:space="preserve"> </w:t>
            </w:r>
            <w:r w:rsidRPr="00BE6AC9">
              <w:rPr>
                <w:rFonts w:ascii="Candara" w:hAnsi="Candara" w:cstheme="minorHAnsi"/>
                <w:sz w:val="20"/>
                <w:szCs w:val="20"/>
                <w:lang w:eastAsia="en-US"/>
              </w:rPr>
              <w:t xml:space="preserve">(cette partie devra porter </w:t>
            </w:r>
            <w:r>
              <w:rPr>
                <w:rFonts w:ascii="Candara" w:hAnsi="Candara" w:cstheme="minorHAnsi"/>
                <w:sz w:val="20"/>
                <w:szCs w:val="20"/>
                <w:lang w:eastAsia="en-US"/>
              </w:rPr>
              <w:t xml:space="preserve">essentiellement </w:t>
            </w:r>
            <w:r w:rsidRPr="00BE6AC9">
              <w:rPr>
                <w:rFonts w:ascii="Candara" w:hAnsi="Candara" w:cstheme="minorHAnsi"/>
                <w:sz w:val="20"/>
                <w:szCs w:val="20"/>
                <w:lang w:eastAsia="en-US"/>
              </w:rPr>
              <w:t>sur l’expérience en recherche du porteur et sa production scientifique</w:t>
            </w:r>
            <w:r>
              <w:rPr>
                <w:rFonts w:ascii="Candara" w:hAnsi="Candara" w:cstheme="minorHAnsi"/>
                <w:sz w:val="20"/>
                <w:szCs w:val="20"/>
                <w:lang w:eastAsia="en-US"/>
              </w:rPr>
              <w:t>, notamment celle</w:t>
            </w:r>
            <w:r w:rsidRPr="00BE6AC9">
              <w:rPr>
                <w:rFonts w:ascii="Candara" w:hAnsi="Candara" w:cstheme="minorHAnsi"/>
                <w:sz w:val="20"/>
                <w:szCs w:val="20"/>
                <w:lang w:eastAsia="en-US"/>
              </w:rPr>
              <w:t xml:space="preserve"> en relation avec la proposition</w:t>
            </w:r>
            <w:r>
              <w:rPr>
                <w:rFonts w:ascii="Candara" w:hAnsi="Candara" w:cstheme="minorHAnsi"/>
                <w:sz w:val="20"/>
                <w:szCs w:val="20"/>
                <w:lang w:eastAsia="en-US"/>
              </w:rPr>
              <w:t xml:space="preserve"> soumise. Le cv </w:t>
            </w:r>
            <w:r w:rsidRPr="00BE6AC9"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>ne d</w:t>
            </w:r>
            <w:r>
              <w:rPr>
                <w:rFonts w:ascii="Candara" w:hAnsi="Candara" w:cstheme="minorHAnsi"/>
                <w:i/>
                <w:spacing w:val="-3"/>
                <w:sz w:val="20"/>
                <w:szCs w:val="20"/>
              </w:rPr>
              <w:t>evra pas être envoyé séparément</w:t>
            </w:r>
          </w:p>
        </w:tc>
      </w:tr>
      <w:tr w:rsidR="00F35365" w:rsidRPr="005E133B" w:rsidTr="00F35365">
        <w:trPr>
          <w:trHeight w:val="220"/>
        </w:trPr>
        <w:tc>
          <w:tcPr>
            <w:tcW w:w="10172" w:type="dxa"/>
          </w:tcPr>
          <w:p w:rsidR="00F35365" w:rsidRPr="005E133B" w:rsidRDefault="00F35365" w:rsidP="007E6193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/>
                <w:spacing w:val="-3"/>
              </w:rPr>
            </w:pPr>
          </w:p>
        </w:tc>
      </w:tr>
      <w:tr w:rsidR="00F35365" w:rsidTr="00F35365">
        <w:trPr>
          <w:trHeight w:val="463"/>
        </w:trPr>
        <w:tc>
          <w:tcPr>
            <w:tcW w:w="10172" w:type="dxa"/>
            <w:hideMark/>
          </w:tcPr>
          <w:p w:rsidR="00F35365" w:rsidRDefault="00F35365" w:rsidP="00F3536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Candara" w:hAnsi="Candara" w:cstheme="minorHAnsi"/>
                <w:b/>
                <w:color w:val="0070C0"/>
                <w:sz w:val="28"/>
                <w:szCs w:val="28"/>
                <w:lang w:eastAsia="en-US"/>
              </w:rPr>
              <w:t>8. Montant du budget prévisionnel (en DH)</w:t>
            </w:r>
          </w:p>
        </w:tc>
      </w:tr>
      <w:tr w:rsidR="00F35365" w:rsidTr="00F35365">
        <w:trPr>
          <w:trHeight w:val="548"/>
        </w:trPr>
        <w:tc>
          <w:tcPr>
            <w:tcW w:w="10172" w:type="dxa"/>
          </w:tcPr>
          <w:p w:rsidR="00F35365" w:rsidRDefault="00F35365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ndara" w:hAnsi="Candara" w:cstheme="minorHAnsi"/>
                <w:iCs/>
                <w:spacing w:val="-3"/>
              </w:rPr>
            </w:pPr>
          </w:p>
        </w:tc>
      </w:tr>
    </w:tbl>
    <w:p w:rsidR="00ED5D4C" w:rsidRPr="005E133B" w:rsidRDefault="00ED5D4C" w:rsidP="00DE0215">
      <w:pPr>
        <w:spacing w:after="240"/>
        <w:jc w:val="both"/>
        <w:rPr>
          <w:rFonts w:ascii="Candara" w:hAnsi="Candara" w:cstheme="minorHAnsi"/>
        </w:rPr>
      </w:pPr>
    </w:p>
    <w:sectPr w:rsidR="00ED5D4C" w:rsidRPr="005E133B" w:rsidSect="00FC055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851" w:right="1134" w:bottom="851" w:left="1134" w:header="709" w:footer="709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AA" w:rsidRDefault="005B2DAA" w:rsidP="00682083">
      <w:r>
        <w:separator/>
      </w:r>
    </w:p>
  </w:endnote>
  <w:endnote w:type="continuationSeparator" w:id="0">
    <w:p w:rsidR="005B2DAA" w:rsidRDefault="005B2DAA" w:rsidP="006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 w:rsidP="00EF2118">
    <w:pPr>
      <w:pStyle w:val="Pieddepage"/>
      <w:jc w:val="center"/>
      <w:rPr>
        <w:rFonts w:ascii="Arial" w:hAnsi="Arial" w:cs="Arial"/>
      </w:rPr>
    </w:pPr>
    <w:r>
      <w:fldChar w:fldCharType="begin"/>
    </w:r>
    <w:r>
      <w:instrText>PAGE   \* MERGEFORMAT</w:instrText>
    </w:r>
    <w:r>
      <w:fldChar w:fldCharType="separate"/>
    </w:r>
    <w:r w:rsidR="0080063E" w:rsidRPr="0080063E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A421BF" w:rsidRDefault="00A421BF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AA" w:rsidRDefault="005B2DAA" w:rsidP="00682083">
      <w:r>
        <w:separator/>
      </w:r>
    </w:p>
  </w:footnote>
  <w:footnote w:type="continuationSeparator" w:id="0">
    <w:p w:rsidR="005B2DAA" w:rsidRDefault="005B2DAA" w:rsidP="0068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 w:rsidP="002778B0">
    <w:pPr>
      <w:pStyle w:val="En-tte"/>
      <w:rPr>
        <w:noProof/>
        <w:sz w:val="32"/>
        <w:szCs w:val="32"/>
        <w:lang w:eastAsia="fr-FR"/>
      </w:rPr>
    </w:pPr>
  </w:p>
  <w:p w:rsidR="00A421BF" w:rsidRDefault="00A421BF" w:rsidP="002778B0">
    <w:pPr>
      <w:pStyle w:val="En-tte"/>
    </w:pPr>
  </w:p>
  <w:p w:rsidR="00A421BF" w:rsidRPr="00C25637" w:rsidRDefault="00A421BF" w:rsidP="002778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BF" w:rsidRDefault="00A421BF" w:rsidP="00D455ED">
    <w:pPr>
      <w:pStyle w:val="En-tte"/>
      <w:tabs>
        <w:tab w:val="clear" w:pos="4252"/>
        <w:tab w:val="clear" w:pos="8504"/>
        <w:tab w:val="left" w:pos="166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69A"/>
    <w:multiLevelType w:val="hybridMultilevel"/>
    <w:tmpl w:val="D4A8B5F6"/>
    <w:lvl w:ilvl="0" w:tplc="B39AD15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359"/>
    <w:multiLevelType w:val="multilevel"/>
    <w:tmpl w:val="01127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751E9F"/>
    <w:multiLevelType w:val="hybridMultilevel"/>
    <w:tmpl w:val="C032B9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5783B"/>
    <w:multiLevelType w:val="multilevel"/>
    <w:tmpl w:val="8430A9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0DA23665"/>
    <w:multiLevelType w:val="multilevel"/>
    <w:tmpl w:val="C9EA9B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10571F60"/>
    <w:multiLevelType w:val="hybridMultilevel"/>
    <w:tmpl w:val="9A0EB114"/>
    <w:lvl w:ilvl="0" w:tplc="138AFAF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F40ABC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246B4CF6"/>
    <w:multiLevelType w:val="multilevel"/>
    <w:tmpl w:val="C9EA9B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434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0">
    <w:nsid w:val="2FEE7AF8"/>
    <w:multiLevelType w:val="hybridMultilevel"/>
    <w:tmpl w:val="97FAC7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318FE"/>
    <w:multiLevelType w:val="multilevel"/>
    <w:tmpl w:val="186C34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DC7882"/>
    <w:multiLevelType w:val="multilevel"/>
    <w:tmpl w:val="CB7046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4AB227C"/>
    <w:multiLevelType w:val="multilevel"/>
    <w:tmpl w:val="5964C1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D5877E8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4E252973"/>
    <w:multiLevelType w:val="multilevel"/>
    <w:tmpl w:val="C9EA9B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50297763"/>
    <w:multiLevelType w:val="hybridMultilevel"/>
    <w:tmpl w:val="AA2011B2"/>
    <w:lvl w:ilvl="0" w:tplc="040C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7">
    <w:nsid w:val="52427352"/>
    <w:multiLevelType w:val="hybridMultilevel"/>
    <w:tmpl w:val="DA56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5F40"/>
    <w:multiLevelType w:val="hybridMultilevel"/>
    <w:tmpl w:val="ACC2FD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B7BBF"/>
    <w:multiLevelType w:val="hybridMultilevel"/>
    <w:tmpl w:val="5C50FF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93B4B"/>
    <w:multiLevelType w:val="hybridMultilevel"/>
    <w:tmpl w:val="C46CE7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B7183"/>
    <w:multiLevelType w:val="hybridMultilevel"/>
    <w:tmpl w:val="00983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2"/>
  </w:num>
  <w:num w:numId="5">
    <w:abstractNumId w:val="21"/>
  </w:num>
  <w:num w:numId="6">
    <w:abstractNumId w:val="16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13"/>
  </w:num>
  <w:num w:numId="14">
    <w:abstractNumId w:val="5"/>
  </w:num>
  <w:num w:numId="15">
    <w:abstractNumId w:val="12"/>
  </w:num>
  <w:num w:numId="16">
    <w:abstractNumId w:val="4"/>
  </w:num>
  <w:num w:numId="17">
    <w:abstractNumId w:val="1"/>
  </w:num>
  <w:num w:numId="18">
    <w:abstractNumId w:val="19"/>
  </w:num>
  <w:num w:numId="19">
    <w:abstractNumId w:val="9"/>
  </w:num>
  <w:num w:numId="20">
    <w:abstractNumId w:val="1"/>
  </w:num>
  <w:num w:numId="21">
    <w:abstractNumId w:val="18"/>
  </w:num>
  <w:num w:numId="22">
    <w:abstractNumId w:val="14"/>
  </w:num>
  <w:num w:numId="2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36"/>
    <w:rsid w:val="00002B08"/>
    <w:rsid w:val="00003819"/>
    <w:rsid w:val="000055E6"/>
    <w:rsid w:val="000138F4"/>
    <w:rsid w:val="0003280B"/>
    <w:rsid w:val="000356B6"/>
    <w:rsid w:val="00035799"/>
    <w:rsid w:val="00035939"/>
    <w:rsid w:val="000403B7"/>
    <w:rsid w:val="000430BC"/>
    <w:rsid w:val="00044E3C"/>
    <w:rsid w:val="00060516"/>
    <w:rsid w:val="0006206F"/>
    <w:rsid w:val="000623C0"/>
    <w:rsid w:val="00067300"/>
    <w:rsid w:val="00071201"/>
    <w:rsid w:val="0007141A"/>
    <w:rsid w:val="000759FC"/>
    <w:rsid w:val="00077CCF"/>
    <w:rsid w:val="00082635"/>
    <w:rsid w:val="00082FCB"/>
    <w:rsid w:val="000852E8"/>
    <w:rsid w:val="000853DD"/>
    <w:rsid w:val="000960D0"/>
    <w:rsid w:val="000A2E3A"/>
    <w:rsid w:val="000A344F"/>
    <w:rsid w:val="000A39E0"/>
    <w:rsid w:val="000A5FD9"/>
    <w:rsid w:val="000B1EEA"/>
    <w:rsid w:val="000C1688"/>
    <w:rsid w:val="000C367F"/>
    <w:rsid w:val="000D1F38"/>
    <w:rsid w:val="000D5AE0"/>
    <w:rsid w:val="000E593E"/>
    <w:rsid w:val="000F0926"/>
    <w:rsid w:val="000F1FED"/>
    <w:rsid w:val="000F2DAD"/>
    <w:rsid w:val="000F6B79"/>
    <w:rsid w:val="000F71E7"/>
    <w:rsid w:val="00100F24"/>
    <w:rsid w:val="00101979"/>
    <w:rsid w:val="00111A06"/>
    <w:rsid w:val="00112FB0"/>
    <w:rsid w:val="00114403"/>
    <w:rsid w:val="001163FA"/>
    <w:rsid w:val="00123812"/>
    <w:rsid w:val="001240F3"/>
    <w:rsid w:val="001256AC"/>
    <w:rsid w:val="00126259"/>
    <w:rsid w:val="0013066D"/>
    <w:rsid w:val="00135655"/>
    <w:rsid w:val="00136CBB"/>
    <w:rsid w:val="0013710A"/>
    <w:rsid w:val="00141877"/>
    <w:rsid w:val="00144B1A"/>
    <w:rsid w:val="00145BCF"/>
    <w:rsid w:val="00147656"/>
    <w:rsid w:val="00153191"/>
    <w:rsid w:val="00155EE3"/>
    <w:rsid w:val="00161DB6"/>
    <w:rsid w:val="0016217A"/>
    <w:rsid w:val="00163F4E"/>
    <w:rsid w:val="00167FD7"/>
    <w:rsid w:val="001720FF"/>
    <w:rsid w:val="001754DC"/>
    <w:rsid w:val="00175E78"/>
    <w:rsid w:val="00176304"/>
    <w:rsid w:val="001779CA"/>
    <w:rsid w:val="00180809"/>
    <w:rsid w:val="00182347"/>
    <w:rsid w:val="00185D38"/>
    <w:rsid w:val="00190498"/>
    <w:rsid w:val="00191423"/>
    <w:rsid w:val="00191839"/>
    <w:rsid w:val="00192EC2"/>
    <w:rsid w:val="00197A99"/>
    <w:rsid w:val="00197CE2"/>
    <w:rsid w:val="001A2670"/>
    <w:rsid w:val="001B71C4"/>
    <w:rsid w:val="001B7FD4"/>
    <w:rsid w:val="001E62C0"/>
    <w:rsid w:val="001F368F"/>
    <w:rsid w:val="001F3C6C"/>
    <w:rsid w:val="001F4950"/>
    <w:rsid w:val="001F63EC"/>
    <w:rsid w:val="001F6A34"/>
    <w:rsid w:val="002004B5"/>
    <w:rsid w:val="00203F1F"/>
    <w:rsid w:val="002057C0"/>
    <w:rsid w:val="002059E8"/>
    <w:rsid w:val="00211E06"/>
    <w:rsid w:val="002203F4"/>
    <w:rsid w:val="00225CF0"/>
    <w:rsid w:val="002270AD"/>
    <w:rsid w:val="002373FF"/>
    <w:rsid w:val="00241F21"/>
    <w:rsid w:val="00241F40"/>
    <w:rsid w:val="002479BB"/>
    <w:rsid w:val="00250183"/>
    <w:rsid w:val="002535B9"/>
    <w:rsid w:val="00262C27"/>
    <w:rsid w:val="00263100"/>
    <w:rsid w:val="00263B4D"/>
    <w:rsid w:val="00274034"/>
    <w:rsid w:val="00274508"/>
    <w:rsid w:val="002778B0"/>
    <w:rsid w:val="002907A6"/>
    <w:rsid w:val="00290A63"/>
    <w:rsid w:val="00291CDD"/>
    <w:rsid w:val="002A0D2F"/>
    <w:rsid w:val="002A23F0"/>
    <w:rsid w:val="002A469F"/>
    <w:rsid w:val="002B0DBA"/>
    <w:rsid w:val="002B2C4E"/>
    <w:rsid w:val="002B42D8"/>
    <w:rsid w:val="002B4620"/>
    <w:rsid w:val="002B5C72"/>
    <w:rsid w:val="002C2B84"/>
    <w:rsid w:val="002D23CB"/>
    <w:rsid w:val="002D4A1B"/>
    <w:rsid w:val="002D724E"/>
    <w:rsid w:val="002D7E14"/>
    <w:rsid w:val="002E247B"/>
    <w:rsid w:val="002E53FF"/>
    <w:rsid w:val="00306168"/>
    <w:rsid w:val="00307CD2"/>
    <w:rsid w:val="003121E3"/>
    <w:rsid w:val="003125C3"/>
    <w:rsid w:val="00321358"/>
    <w:rsid w:val="00325DDE"/>
    <w:rsid w:val="0033001B"/>
    <w:rsid w:val="00336511"/>
    <w:rsid w:val="00343672"/>
    <w:rsid w:val="00346A56"/>
    <w:rsid w:val="00352039"/>
    <w:rsid w:val="0036136E"/>
    <w:rsid w:val="00364A78"/>
    <w:rsid w:val="003662E2"/>
    <w:rsid w:val="00371E97"/>
    <w:rsid w:val="0037491D"/>
    <w:rsid w:val="0037692D"/>
    <w:rsid w:val="0038190F"/>
    <w:rsid w:val="00381E53"/>
    <w:rsid w:val="00382847"/>
    <w:rsid w:val="0039483F"/>
    <w:rsid w:val="003A6375"/>
    <w:rsid w:val="003B48CC"/>
    <w:rsid w:val="003C02BD"/>
    <w:rsid w:val="003C5470"/>
    <w:rsid w:val="003D647E"/>
    <w:rsid w:val="003E3DEE"/>
    <w:rsid w:val="003E43AB"/>
    <w:rsid w:val="003E55B9"/>
    <w:rsid w:val="003E5D75"/>
    <w:rsid w:val="003F377E"/>
    <w:rsid w:val="003F3EE8"/>
    <w:rsid w:val="003F4DC8"/>
    <w:rsid w:val="003F7FDC"/>
    <w:rsid w:val="0040021A"/>
    <w:rsid w:val="0040137F"/>
    <w:rsid w:val="004038B1"/>
    <w:rsid w:val="00404112"/>
    <w:rsid w:val="00417132"/>
    <w:rsid w:val="004225F3"/>
    <w:rsid w:val="004248E0"/>
    <w:rsid w:val="004268FA"/>
    <w:rsid w:val="00433566"/>
    <w:rsid w:val="0044583D"/>
    <w:rsid w:val="004459D9"/>
    <w:rsid w:val="0045088B"/>
    <w:rsid w:val="0046283C"/>
    <w:rsid w:val="004655DF"/>
    <w:rsid w:val="0046719D"/>
    <w:rsid w:val="0048221F"/>
    <w:rsid w:val="0048445D"/>
    <w:rsid w:val="0049170B"/>
    <w:rsid w:val="004B0B9E"/>
    <w:rsid w:val="004E10E2"/>
    <w:rsid w:val="004F3F5B"/>
    <w:rsid w:val="004F5E28"/>
    <w:rsid w:val="00500804"/>
    <w:rsid w:val="00504E28"/>
    <w:rsid w:val="0050639D"/>
    <w:rsid w:val="00507894"/>
    <w:rsid w:val="005079FF"/>
    <w:rsid w:val="00511FCE"/>
    <w:rsid w:val="00514EE0"/>
    <w:rsid w:val="00514F80"/>
    <w:rsid w:val="005158C0"/>
    <w:rsid w:val="00520AFE"/>
    <w:rsid w:val="005220DA"/>
    <w:rsid w:val="00522782"/>
    <w:rsid w:val="0053111A"/>
    <w:rsid w:val="00534BF2"/>
    <w:rsid w:val="005439BF"/>
    <w:rsid w:val="00543C95"/>
    <w:rsid w:val="00550036"/>
    <w:rsid w:val="00557353"/>
    <w:rsid w:val="00557747"/>
    <w:rsid w:val="005602C2"/>
    <w:rsid w:val="00567405"/>
    <w:rsid w:val="00574ADD"/>
    <w:rsid w:val="0057627B"/>
    <w:rsid w:val="00582A3C"/>
    <w:rsid w:val="00597009"/>
    <w:rsid w:val="005A215B"/>
    <w:rsid w:val="005A4BA5"/>
    <w:rsid w:val="005A5214"/>
    <w:rsid w:val="005B09D4"/>
    <w:rsid w:val="005B2DAA"/>
    <w:rsid w:val="005C2A8A"/>
    <w:rsid w:val="005D25C7"/>
    <w:rsid w:val="005E133B"/>
    <w:rsid w:val="005E5D22"/>
    <w:rsid w:val="005F6CB5"/>
    <w:rsid w:val="005F77C3"/>
    <w:rsid w:val="00603146"/>
    <w:rsid w:val="006047DF"/>
    <w:rsid w:val="00607E36"/>
    <w:rsid w:val="00610FEC"/>
    <w:rsid w:val="00613A52"/>
    <w:rsid w:val="00614137"/>
    <w:rsid w:val="00622AE9"/>
    <w:rsid w:val="00623C7D"/>
    <w:rsid w:val="006309F2"/>
    <w:rsid w:val="00630DDE"/>
    <w:rsid w:val="00637294"/>
    <w:rsid w:val="00642FFF"/>
    <w:rsid w:val="006444E9"/>
    <w:rsid w:val="006462AB"/>
    <w:rsid w:val="0064644B"/>
    <w:rsid w:val="00651468"/>
    <w:rsid w:val="006519CF"/>
    <w:rsid w:val="00652636"/>
    <w:rsid w:val="00656CB9"/>
    <w:rsid w:val="00660914"/>
    <w:rsid w:val="0066363B"/>
    <w:rsid w:val="00672498"/>
    <w:rsid w:val="00682083"/>
    <w:rsid w:val="00684381"/>
    <w:rsid w:val="0068659C"/>
    <w:rsid w:val="00692EA5"/>
    <w:rsid w:val="00695736"/>
    <w:rsid w:val="00696FEE"/>
    <w:rsid w:val="006A4DE0"/>
    <w:rsid w:val="006A5B0C"/>
    <w:rsid w:val="006A6049"/>
    <w:rsid w:val="006A72A0"/>
    <w:rsid w:val="006B3103"/>
    <w:rsid w:val="006B4CB8"/>
    <w:rsid w:val="006B591B"/>
    <w:rsid w:val="006B6DEF"/>
    <w:rsid w:val="006C08F6"/>
    <w:rsid w:val="006C0E20"/>
    <w:rsid w:val="006C172C"/>
    <w:rsid w:val="006C36FB"/>
    <w:rsid w:val="006C4B74"/>
    <w:rsid w:val="006C59EA"/>
    <w:rsid w:val="006E153D"/>
    <w:rsid w:val="006E7DF3"/>
    <w:rsid w:val="006F4EB6"/>
    <w:rsid w:val="00705409"/>
    <w:rsid w:val="00705D0B"/>
    <w:rsid w:val="007120BE"/>
    <w:rsid w:val="007148C8"/>
    <w:rsid w:val="007232C9"/>
    <w:rsid w:val="007310BA"/>
    <w:rsid w:val="007320BE"/>
    <w:rsid w:val="007409EC"/>
    <w:rsid w:val="007428BD"/>
    <w:rsid w:val="00757F1B"/>
    <w:rsid w:val="00760CE5"/>
    <w:rsid w:val="00764129"/>
    <w:rsid w:val="00770294"/>
    <w:rsid w:val="007735A8"/>
    <w:rsid w:val="00777051"/>
    <w:rsid w:val="00786216"/>
    <w:rsid w:val="007A0EAF"/>
    <w:rsid w:val="007B5C9D"/>
    <w:rsid w:val="007C6379"/>
    <w:rsid w:val="007D6FB2"/>
    <w:rsid w:val="007D7049"/>
    <w:rsid w:val="0080063E"/>
    <w:rsid w:val="00806954"/>
    <w:rsid w:val="00817627"/>
    <w:rsid w:val="00822553"/>
    <w:rsid w:val="00833641"/>
    <w:rsid w:val="0084285A"/>
    <w:rsid w:val="0084300A"/>
    <w:rsid w:val="0084322F"/>
    <w:rsid w:val="0084335A"/>
    <w:rsid w:val="0084548C"/>
    <w:rsid w:val="00847404"/>
    <w:rsid w:val="00850300"/>
    <w:rsid w:val="0085515F"/>
    <w:rsid w:val="00865C16"/>
    <w:rsid w:val="00865FA8"/>
    <w:rsid w:val="00875C33"/>
    <w:rsid w:val="00877B7A"/>
    <w:rsid w:val="00890AB9"/>
    <w:rsid w:val="00892904"/>
    <w:rsid w:val="008954F1"/>
    <w:rsid w:val="00896788"/>
    <w:rsid w:val="00897C74"/>
    <w:rsid w:val="008A4C69"/>
    <w:rsid w:val="008A4F79"/>
    <w:rsid w:val="008B060A"/>
    <w:rsid w:val="008C1C02"/>
    <w:rsid w:val="008C1F52"/>
    <w:rsid w:val="008C7173"/>
    <w:rsid w:val="008D2D4F"/>
    <w:rsid w:val="008D691E"/>
    <w:rsid w:val="008F0C65"/>
    <w:rsid w:val="008F2F43"/>
    <w:rsid w:val="008F4839"/>
    <w:rsid w:val="00903B46"/>
    <w:rsid w:val="00905AD8"/>
    <w:rsid w:val="00906BA3"/>
    <w:rsid w:val="00907F35"/>
    <w:rsid w:val="00923DAC"/>
    <w:rsid w:val="00926DB8"/>
    <w:rsid w:val="0092735D"/>
    <w:rsid w:val="00931849"/>
    <w:rsid w:val="009406B9"/>
    <w:rsid w:val="00941987"/>
    <w:rsid w:val="00942811"/>
    <w:rsid w:val="009430AE"/>
    <w:rsid w:val="00945291"/>
    <w:rsid w:val="0094682C"/>
    <w:rsid w:val="00963FEF"/>
    <w:rsid w:val="00964DE5"/>
    <w:rsid w:val="00965ACA"/>
    <w:rsid w:val="00972BF0"/>
    <w:rsid w:val="00980551"/>
    <w:rsid w:val="0098226E"/>
    <w:rsid w:val="00992D6E"/>
    <w:rsid w:val="0099785E"/>
    <w:rsid w:val="009979BC"/>
    <w:rsid w:val="009A2793"/>
    <w:rsid w:val="009A7D99"/>
    <w:rsid w:val="009B0E07"/>
    <w:rsid w:val="009B1005"/>
    <w:rsid w:val="009B5C92"/>
    <w:rsid w:val="009B6279"/>
    <w:rsid w:val="009C180C"/>
    <w:rsid w:val="009C3148"/>
    <w:rsid w:val="009C52B5"/>
    <w:rsid w:val="009D24F2"/>
    <w:rsid w:val="009D48D3"/>
    <w:rsid w:val="009E080F"/>
    <w:rsid w:val="009E39CC"/>
    <w:rsid w:val="009E4F69"/>
    <w:rsid w:val="009E5794"/>
    <w:rsid w:val="009E7A76"/>
    <w:rsid w:val="009F1BB3"/>
    <w:rsid w:val="009F32AA"/>
    <w:rsid w:val="009F7DEF"/>
    <w:rsid w:val="00A020BC"/>
    <w:rsid w:val="00A113F7"/>
    <w:rsid w:val="00A20BCA"/>
    <w:rsid w:val="00A25CBD"/>
    <w:rsid w:val="00A260EE"/>
    <w:rsid w:val="00A32BD0"/>
    <w:rsid w:val="00A37C90"/>
    <w:rsid w:val="00A37DCC"/>
    <w:rsid w:val="00A40EB7"/>
    <w:rsid w:val="00A421BF"/>
    <w:rsid w:val="00A437B7"/>
    <w:rsid w:val="00A462D1"/>
    <w:rsid w:val="00A51035"/>
    <w:rsid w:val="00A531AA"/>
    <w:rsid w:val="00A53B8B"/>
    <w:rsid w:val="00A621B2"/>
    <w:rsid w:val="00A62648"/>
    <w:rsid w:val="00A63FB7"/>
    <w:rsid w:val="00A74D47"/>
    <w:rsid w:val="00A80340"/>
    <w:rsid w:val="00A8089A"/>
    <w:rsid w:val="00A83556"/>
    <w:rsid w:val="00A85635"/>
    <w:rsid w:val="00A87596"/>
    <w:rsid w:val="00A944BF"/>
    <w:rsid w:val="00AA6C69"/>
    <w:rsid w:val="00AB2ABC"/>
    <w:rsid w:val="00AB2EDF"/>
    <w:rsid w:val="00AB43E1"/>
    <w:rsid w:val="00AD6734"/>
    <w:rsid w:val="00AE2248"/>
    <w:rsid w:val="00AE72CE"/>
    <w:rsid w:val="00AF1324"/>
    <w:rsid w:val="00AF194F"/>
    <w:rsid w:val="00AF2724"/>
    <w:rsid w:val="00AF7CE9"/>
    <w:rsid w:val="00B06795"/>
    <w:rsid w:val="00B10762"/>
    <w:rsid w:val="00B17B58"/>
    <w:rsid w:val="00B223E2"/>
    <w:rsid w:val="00B22D21"/>
    <w:rsid w:val="00B3055F"/>
    <w:rsid w:val="00B4067C"/>
    <w:rsid w:val="00B440A4"/>
    <w:rsid w:val="00B45F16"/>
    <w:rsid w:val="00B4789F"/>
    <w:rsid w:val="00B512CC"/>
    <w:rsid w:val="00B63DD4"/>
    <w:rsid w:val="00B66084"/>
    <w:rsid w:val="00B73C02"/>
    <w:rsid w:val="00B7496D"/>
    <w:rsid w:val="00B75382"/>
    <w:rsid w:val="00B75772"/>
    <w:rsid w:val="00B96DF1"/>
    <w:rsid w:val="00BA1BBA"/>
    <w:rsid w:val="00BA69A5"/>
    <w:rsid w:val="00BC1240"/>
    <w:rsid w:val="00BC5452"/>
    <w:rsid w:val="00BC5E98"/>
    <w:rsid w:val="00BD1A09"/>
    <w:rsid w:val="00BD3B57"/>
    <w:rsid w:val="00BD6660"/>
    <w:rsid w:val="00BD6D78"/>
    <w:rsid w:val="00BD7C27"/>
    <w:rsid w:val="00BE0612"/>
    <w:rsid w:val="00BE3C32"/>
    <w:rsid w:val="00BE5A8E"/>
    <w:rsid w:val="00BE6AC9"/>
    <w:rsid w:val="00BF120C"/>
    <w:rsid w:val="00C01BF4"/>
    <w:rsid w:val="00C02E2A"/>
    <w:rsid w:val="00C17D24"/>
    <w:rsid w:val="00C20271"/>
    <w:rsid w:val="00C20896"/>
    <w:rsid w:val="00C24002"/>
    <w:rsid w:val="00C24245"/>
    <w:rsid w:val="00C3451C"/>
    <w:rsid w:val="00C349C6"/>
    <w:rsid w:val="00C450D1"/>
    <w:rsid w:val="00C54A06"/>
    <w:rsid w:val="00C5645B"/>
    <w:rsid w:val="00C61C55"/>
    <w:rsid w:val="00C65832"/>
    <w:rsid w:val="00C65F6B"/>
    <w:rsid w:val="00C67713"/>
    <w:rsid w:val="00C71C91"/>
    <w:rsid w:val="00C73A89"/>
    <w:rsid w:val="00C746F3"/>
    <w:rsid w:val="00C80603"/>
    <w:rsid w:val="00C843BB"/>
    <w:rsid w:val="00C919E0"/>
    <w:rsid w:val="00C964C4"/>
    <w:rsid w:val="00CB0FC3"/>
    <w:rsid w:val="00CB43DE"/>
    <w:rsid w:val="00CB4A08"/>
    <w:rsid w:val="00CB6E42"/>
    <w:rsid w:val="00CC72ED"/>
    <w:rsid w:val="00CD0C2F"/>
    <w:rsid w:val="00CD2316"/>
    <w:rsid w:val="00CD7126"/>
    <w:rsid w:val="00CE37D1"/>
    <w:rsid w:val="00CE56FC"/>
    <w:rsid w:val="00CE6427"/>
    <w:rsid w:val="00CF45D4"/>
    <w:rsid w:val="00D00536"/>
    <w:rsid w:val="00D06458"/>
    <w:rsid w:val="00D101E9"/>
    <w:rsid w:val="00D1114B"/>
    <w:rsid w:val="00D12312"/>
    <w:rsid w:val="00D24278"/>
    <w:rsid w:val="00D24DE0"/>
    <w:rsid w:val="00D307CF"/>
    <w:rsid w:val="00D455ED"/>
    <w:rsid w:val="00D47002"/>
    <w:rsid w:val="00D515FA"/>
    <w:rsid w:val="00D65480"/>
    <w:rsid w:val="00D7203D"/>
    <w:rsid w:val="00D73C70"/>
    <w:rsid w:val="00D74C5D"/>
    <w:rsid w:val="00D777E3"/>
    <w:rsid w:val="00D80144"/>
    <w:rsid w:val="00DA4790"/>
    <w:rsid w:val="00DA6866"/>
    <w:rsid w:val="00DB4FE6"/>
    <w:rsid w:val="00DB786E"/>
    <w:rsid w:val="00DC1874"/>
    <w:rsid w:val="00DD4E45"/>
    <w:rsid w:val="00DD5538"/>
    <w:rsid w:val="00DD6C90"/>
    <w:rsid w:val="00DE0215"/>
    <w:rsid w:val="00DE33A6"/>
    <w:rsid w:val="00DE37EA"/>
    <w:rsid w:val="00DE38FB"/>
    <w:rsid w:val="00DE3972"/>
    <w:rsid w:val="00DE415D"/>
    <w:rsid w:val="00DE47A1"/>
    <w:rsid w:val="00DF0AEF"/>
    <w:rsid w:val="00DF4066"/>
    <w:rsid w:val="00E00D75"/>
    <w:rsid w:val="00E0143E"/>
    <w:rsid w:val="00E03777"/>
    <w:rsid w:val="00E21C5D"/>
    <w:rsid w:val="00E22A47"/>
    <w:rsid w:val="00E23D1A"/>
    <w:rsid w:val="00E27933"/>
    <w:rsid w:val="00E27A6B"/>
    <w:rsid w:val="00E369BB"/>
    <w:rsid w:val="00E41A02"/>
    <w:rsid w:val="00E438EB"/>
    <w:rsid w:val="00E51B8B"/>
    <w:rsid w:val="00E530A7"/>
    <w:rsid w:val="00E5637D"/>
    <w:rsid w:val="00E60B72"/>
    <w:rsid w:val="00E65A5C"/>
    <w:rsid w:val="00E67E8B"/>
    <w:rsid w:val="00E71981"/>
    <w:rsid w:val="00E74A49"/>
    <w:rsid w:val="00E74D66"/>
    <w:rsid w:val="00E90892"/>
    <w:rsid w:val="00E94C88"/>
    <w:rsid w:val="00EA6FE3"/>
    <w:rsid w:val="00EB6AE1"/>
    <w:rsid w:val="00EC6E9E"/>
    <w:rsid w:val="00ED02A1"/>
    <w:rsid w:val="00ED20D1"/>
    <w:rsid w:val="00ED440F"/>
    <w:rsid w:val="00ED5D4C"/>
    <w:rsid w:val="00EE324F"/>
    <w:rsid w:val="00EE43F9"/>
    <w:rsid w:val="00EF2118"/>
    <w:rsid w:val="00EF77C3"/>
    <w:rsid w:val="00F01307"/>
    <w:rsid w:val="00F02000"/>
    <w:rsid w:val="00F0381E"/>
    <w:rsid w:val="00F049DD"/>
    <w:rsid w:val="00F076D0"/>
    <w:rsid w:val="00F07921"/>
    <w:rsid w:val="00F124F7"/>
    <w:rsid w:val="00F14E1D"/>
    <w:rsid w:val="00F2067B"/>
    <w:rsid w:val="00F23C2E"/>
    <w:rsid w:val="00F3035C"/>
    <w:rsid w:val="00F30804"/>
    <w:rsid w:val="00F323F2"/>
    <w:rsid w:val="00F35365"/>
    <w:rsid w:val="00F42CAF"/>
    <w:rsid w:val="00F43721"/>
    <w:rsid w:val="00F46CB9"/>
    <w:rsid w:val="00F4733B"/>
    <w:rsid w:val="00F62D2F"/>
    <w:rsid w:val="00F67386"/>
    <w:rsid w:val="00F70321"/>
    <w:rsid w:val="00F76E94"/>
    <w:rsid w:val="00F77C8E"/>
    <w:rsid w:val="00F84ABA"/>
    <w:rsid w:val="00F87334"/>
    <w:rsid w:val="00F907A6"/>
    <w:rsid w:val="00F9432D"/>
    <w:rsid w:val="00F9515E"/>
    <w:rsid w:val="00FA52FF"/>
    <w:rsid w:val="00FA5316"/>
    <w:rsid w:val="00FA6774"/>
    <w:rsid w:val="00FB091E"/>
    <w:rsid w:val="00FB27EC"/>
    <w:rsid w:val="00FB6480"/>
    <w:rsid w:val="00FB7961"/>
    <w:rsid w:val="00FC0558"/>
    <w:rsid w:val="00FC43D6"/>
    <w:rsid w:val="00FC51EE"/>
    <w:rsid w:val="00FD69F1"/>
    <w:rsid w:val="00FE1988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">
    <w:name w:val="Body Text"/>
    <w:basedOn w:val="Normal"/>
    <w:link w:val="CorpsdetexteCar"/>
    <w:rsid w:val="00FC0558"/>
    <w:pPr>
      <w:spacing w:after="120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rsid w:val="00FC055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278"/>
    <w:pPr>
      <w:spacing w:before="100" w:beforeAutospacing="1" w:after="100" w:afterAutospacing="1"/>
    </w:pPr>
    <w:rPr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46CB9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7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75C33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735A8"/>
    <w:pPr>
      <w:spacing w:after="0"/>
      <w:jc w:val="left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059E8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D5D4C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">
    <w:name w:val="Body Text"/>
    <w:basedOn w:val="Normal"/>
    <w:link w:val="CorpsdetexteCar"/>
    <w:rsid w:val="00FC0558"/>
    <w:pPr>
      <w:spacing w:after="120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rsid w:val="00FC055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278"/>
    <w:pPr>
      <w:spacing w:before="100" w:beforeAutospacing="1" w:after="100" w:afterAutospacing="1"/>
    </w:pPr>
    <w:rPr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46CB9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7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75C33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735A8"/>
    <w:pPr>
      <w:spacing w:after="0"/>
      <w:jc w:val="left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059E8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D5D4C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92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9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4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4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9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5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9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1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5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7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8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6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8E60-A767-40BD-A146-757FB215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elhamidi</cp:lastModifiedBy>
  <cp:revision>2</cp:revision>
  <cp:lastPrinted>2019-02-07T10:40:00Z</cp:lastPrinted>
  <dcterms:created xsi:type="dcterms:W3CDTF">2019-02-18T13:05:00Z</dcterms:created>
  <dcterms:modified xsi:type="dcterms:W3CDTF">2019-02-18T13:05:00Z</dcterms:modified>
</cp:coreProperties>
</file>